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BD8F" w14:textId="77777777" w:rsidR="00FF5880" w:rsidRPr="00DE1581" w:rsidRDefault="00FF5880" w:rsidP="005211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Cs/>
          <w:color w:val="000000"/>
          <w:sz w:val="26"/>
          <w:szCs w:val="26"/>
        </w:rPr>
      </w:pPr>
      <w:r w:rsidRPr="00DE1581">
        <w:rPr>
          <w:rFonts w:ascii="Calibri" w:hAnsi="Calibri" w:cs="Calibri"/>
          <w:bCs/>
          <w:color w:val="000000"/>
          <w:sz w:val="26"/>
          <w:szCs w:val="26"/>
        </w:rPr>
        <w:t>Tisková zpráva</w:t>
      </w:r>
    </w:p>
    <w:p w14:paraId="0EE81CA0" w14:textId="77777777" w:rsidR="00E42CC7" w:rsidRDefault="00E42CC7" w:rsidP="00521192">
      <w:pPr>
        <w:pStyle w:val="Default"/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99EDB65" w14:textId="77777777" w:rsidR="00E42CC7" w:rsidRPr="00E42CC7" w:rsidRDefault="00826491" w:rsidP="00521192">
      <w:pPr>
        <w:pStyle w:val="Default"/>
        <w:spacing w:line="276" w:lineRule="auto"/>
        <w:contextualSpacing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Biskupství otevírá</w:t>
      </w:r>
      <w:r w:rsidR="00E42CC7" w:rsidRPr="00E42CC7">
        <w:rPr>
          <w:rFonts w:ascii="Calibri" w:hAnsi="Calibri" w:cs="Calibri"/>
          <w:b/>
          <w:bCs/>
        </w:rPr>
        <w:t xml:space="preserve"> expozici 3D modelů pro zdravotně postižené</w:t>
      </w:r>
    </w:p>
    <w:p w14:paraId="5E53B783" w14:textId="77777777" w:rsidR="00E42CC7" w:rsidRDefault="00E42CC7" w:rsidP="00521192">
      <w:pPr>
        <w:pStyle w:val="Default"/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CB40650" w14:textId="77777777" w:rsidR="00E42CC7" w:rsidRDefault="00E42CC7" w:rsidP="00521192">
      <w:pPr>
        <w:pStyle w:val="Default"/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31631038" w14:textId="77777777" w:rsidR="00E42CC7" w:rsidRPr="00DE1581" w:rsidRDefault="00596B58" w:rsidP="0052119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18</w:t>
      </w:r>
      <w:r w:rsidR="00E42CC7" w:rsidRPr="00DE1581">
        <w:rPr>
          <w:rFonts w:ascii="Calibri" w:hAnsi="Calibri" w:cs="Calibri"/>
          <w:bCs/>
          <w:sz w:val="20"/>
          <w:szCs w:val="20"/>
        </w:rPr>
        <w:t xml:space="preserve">. </w:t>
      </w:r>
      <w:r w:rsidR="00E42CC7" w:rsidRPr="00DE1581">
        <w:rPr>
          <w:rFonts w:ascii="Calibri" w:hAnsi="Calibri" w:cs="Calibri"/>
          <w:sz w:val="20"/>
          <w:szCs w:val="20"/>
        </w:rPr>
        <w:t>května 2017</w:t>
      </w:r>
      <w:r w:rsidR="00DE1581">
        <w:rPr>
          <w:rFonts w:ascii="Calibri" w:hAnsi="Calibri" w:cs="Calibri"/>
          <w:sz w:val="20"/>
          <w:szCs w:val="20"/>
        </w:rPr>
        <w:t>,</w:t>
      </w:r>
      <w:r w:rsidR="00E42CC7" w:rsidRPr="00DE1581">
        <w:rPr>
          <w:rFonts w:ascii="Calibri" w:hAnsi="Calibri" w:cs="Calibri"/>
          <w:sz w:val="20"/>
          <w:szCs w:val="20"/>
        </w:rPr>
        <w:t xml:space="preserve"> České Budějovice</w:t>
      </w:r>
    </w:p>
    <w:p w14:paraId="4071F010" w14:textId="77777777" w:rsidR="00E42CC7" w:rsidRPr="00AA2734" w:rsidRDefault="00E42CC7" w:rsidP="00521192">
      <w:pPr>
        <w:pStyle w:val="Default"/>
        <w:spacing w:line="276" w:lineRule="auto"/>
        <w:contextualSpacing/>
        <w:jc w:val="both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6E1366BC" w14:textId="77777777" w:rsidR="00826491" w:rsidRPr="00B97339" w:rsidRDefault="006D692A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DE1581">
        <w:rPr>
          <w:rFonts w:ascii="Calibri" w:hAnsi="Calibri" w:cs="Calibri"/>
          <w:b/>
          <w:sz w:val="22"/>
          <w:szCs w:val="22"/>
        </w:rPr>
        <w:t>První stálá expozice</w:t>
      </w:r>
      <w:r w:rsidR="00E42CC7" w:rsidRPr="00DE1581">
        <w:rPr>
          <w:rFonts w:ascii="Calibri" w:hAnsi="Calibri" w:cs="Calibri"/>
          <w:b/>
          <w:sz w:val="22"/>
          <w:szCs w:val="22"/>
        </w:rPr>
        <w:t xml:space="preserve"> haptický</w:t>
      </w:r>
      <w:r w:rsidR="00DE1581">
        <w:rPr>
          <w:rFonts w:ascii="Calibri" w:hAnsi="Calibri" w:cs="Calibri"/>
          <w:b/>
          <w:sz w:val="22"/>
          <w:szCs w:val="22"/>
        </w:rPr>
        <w:t>ch modelů v J</w:t>
      </w:r>
      <w:r w:rsidR="002D64E4" w:rsidRPr="00DE1581">
        <w:rPr>
          <w:rFonts w:ascii="Calibri" w:hAnsi="Calibri" w:cs="Calibri"/>
          <w:b/>
          <w:sz w:val="22"/>
          <w:szCs w:val="22"/>
        </w:rPr>
        <w:t>ihočeském kraji chce zrakově postiženým a</w:t>
      </w:r>
      <w:r w:rsidR="00E42CC7" w:rsidRPr="00DE1581">
        <w:rPr>
          <w:rFonts w:ascii="Calibri" w:hAnsi="Calibri" w:cs="Calibri"/>
          <w:b/>
          <w:sz w:val="22"/>
          <w:szCs w:val="22"/>
        </w:rPr>
        <w:t xml:space="preserve"> osob</w:t>
      </w:r>
      <w:r w:rsidR="002D64E4" w:rsidRPr="00DE1581">
        <w:rPr>
          <w:rFonts w:ascii="Calibri" w:hAnsi="Calibri" w:cs="Calibri"/>
          <w:b/>
          <w:sz w:val="22"/>
          <w:szCs w:val="22"/>
        </w:rPr>
        <w:t xml:space="preserve">ám upoutaným na invalidní vozík </w:t>
      </w:r>
      <w:r w:rsidR="00E42CC7" w:rsidRPr="00DE1581">
        <w:rPr>
          <w:rFonts w:ascii="Calibri" w:hAnsi="Calibri" w:cs="Calibri"/>
          <w:b/>
          <w:sz w:val="22"/>
          <w:szCs w:val="22"/>
        </w:rPr>
        <w:t>zpřístupnit umění prostřednictvím předmětů určených pro vnímání hmatem. Součástí 3D modelů jsou popisky děl v Braillově písmu pro n</w:t>
      </w:r>
      <w:r w:rsidR="00826491">
        <w:rPr>
          <w:rFonts w:ascii="Calibri" w:hAnsi="Calibri" w:cs="Calibri"/>
          <w:b/>
          <w:sz w:val="22"/>
          <w:szCs w:val="22"/>
        </w:rPr>
        <w:t xml:space="preserve">evidomé. </w:t>
      </w:r>
      <w:r w:rsidR="00826491" w:rsidRPr="00E57E77">
        <w:rPr>
          <w:rFonts w:ascii="Calibri" w:hAnsi="Calibri" w:cs="Calibri"/>
          <w:b/>
          <w:sz w:val="22"/>
          <w:szCs w:val="22"/>
        </w:rPr>
        <w:t xml:space="preserve">Expozici připravilo Biskupství českobudějovické ve spolupráci s Pedagogickou fakultou </w:t>
      </w:r>
      <w:r w:rsidR="00826491" w:rsidRPr="00B97339">
        <w:rPr>
          <w:rFonts w:ascii="Calibri" w:hAnsi="Calibri" w:cs="Calibri"/>
          <w:b/>
          <w:sz w:val="22"/>
          <w:szCs w:val="22"/>
        </w:rPr>
        <w:t>Jihočeské univerzity</w:t>
      </w:r>
      <w:r w:rsidR="00E11517" w:rsidRPr="00B97339">
        <w:rPr>
          <w:rFonts w:ascii="Calibri" w:hAnsi="Calibri" w:cs="Calibri"/>
          <w:b/>
          <w:sz w:val="22"/>
          <w:szCs w:val="22"/>
        </w:rPr>
        <w:t xml:space="preserve"> a Centrem podpory studentů se specifickými potřebami JU</w:t>
      </w:r>
      <w:r w:rsidR="00826491" w:rsidRPr="00B97339">
        <w:rPr>
          <w:rFonts w:ascii="Calibri" w:hAnsi="Calibri" w:cs="Calibri"/>
          <w:b/>
          <w:sz w:val="22"/>
          <w:szCs w:val="22"/>
        </w:rPr>
        <w:t>.</w:t>
      </w:r>
    </w:p>
    <w:p w14:paraId="79591ABA" w14:textId="77777777" w:rsidR="00521192" w:rsidRPr="00B97339" w:rsidRDefault="00521192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b/>
          <w:sz w:val="22"/>
          <w:szCs w:val="22"/>
        </w:rPr>
      </w:pPr>
    </w:p>
    <w:p w14:paraId="6A634914" w14:textId="77777777" w:rsidR="002D64E4" w:rsidRPr="00DE1581" w:rsidRDefault="00E42CC7" w:rsidP="00E11517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97339">
        <w:rPr>
          <w:rFonts w:ascii="Calibri" w:hAnsi="Calibri" w:cs="Calibri"/>
          <w:i/>
          <w:sz w:val="22"/>
          <w:szCs w:val="22"/>
        </w:rPr>
        <w:t>„Naším záměrem je zpřístupnit umělecká díla lidem se zrakovým postižením a</w:t>
      </w:r>
      <w:r w:rsidRPr="00DE1581">
        <w:rPr>
          <w:rFonts w:ascii="Calibri" w:hAnsi="Calibri" w:cs="Calibri"/>
          <w:i/>
          <w:sz w:val="22"/>
          <w:szCs w:val="22"/>
        </w:rPr>
        <w:t xml:space="preserve"> současně umožnit vidícím zážitek z hmatového vnímání výtvarného díla</w:t>
      </w:r>
      <w:r w:rsidR="004D62E7" w:rsidRPr="00DE1581">
        <w:rPr>
          <w:rFonts w:ascii="Calibri" w:hAnsi="Calibri" w:cs="Calibri"/>
          <w:i/>
          <w:sz w:val="22"/>
          <w:szCs w:val="22"/>
        </w:rPr>
        <w:t>“</w:t>
      </w:r>
      <w:r w:rsidR="004D62E7" w:rsidRPr="00DE1581">
        <w:rPr>
          <w:rFonts w:ascii="Calibri" w:hAnsi="Calibri" w:cs="Calibri"/>
          <w:sz w:val="22"/>
          <w:szCs w:val="22"/>
        </w:rPr>
        <w:t xml:space="preserve">, </w:t>
      </w:r>
      <w:r w:rsidR="002D64E4" w:rsidRPr="00DE1581">
        <w:rPr>
          <w:rFonts w:ascii="Calibri" w:hAnsi="Calibri" w:cs="Calibri"/>
          <w:sz w:val="22"/>
          <w:szCs w:val="22"/>
        </w:rPr>
        <w:t>řekl</w:t>
      </w:r>
      <w:r w:rsidR="004D62E7" w:rsidRPr="00DE1581">
        <w:rPr>
          <w:rFonts w:ascii="Calibri" w:hAnsi="Calibri" w:cs="Calibri"/>
          <w:sz w:val="22"/>
          <w:szCs w:val="22"/>
        </w:rPr>
        <w:t xml:space="preserve"> biskup Vlastimil Kročil.</w:t>
      </w:r>
      <w:r w:rsidRPr="00DE1581">
        <w:rPr>
          <w:rFonts w:ascii="Calibri" w:hAnsi="Calibri" w:cs="Calibri"/>
          <w:i/>
          <w:sz w:val="22"/>
          <w:szCs w:val="22"/>
        </w:rPr>
        <w:t xml:space="preserve"> </w:t>
      </w:r>
      <w:r w:rsidRPr="00DE1581">
        <w:rPr>
          <w:rFonts w:ascii="Calibri" w:hAnsi="Calibri" w:cs="Calibri"/>
          <w:sz w:val="22"/>
          <w:szCs w:val="22"/>
        </w:rPr>
        <w:t xml:space="preserve">Převedení vizuálního </w:t>
      </w:r>
      <w:r w:rsidR="004D62E7" w:rsidRPr="00DE1581">
        <w:rPr>
          <w:rFonts w:ascii="Calibri" w:hAnsi="Calibri" w:cs="Calibri"/>
          <w:sz w:val="22"/>
          <w:szCs w:val="22"/>
        </w:rPr>
        <w:t>objektu</w:t>
      </w:r>
      <w:r w:rsidRPr="00DE1581">
        <w:rPr>
          <w:rFonts w:ascii="Calibri" w:hAnsi="Calibri" w:cs="Calibri"/>
          <w:sz w:val="22"/>
          <w:szCs w:val="22"/>
        </w:rPr>
        <w:t xml:space="preserve"> </w:t>
      </w:r>
      <w:r w:rsidR="004D62E7" w:rsidRPr="00DE1581">
        <w:rPr>
          <w:rFonts w:ascii="Calibri" w:hAnsi="Calibri" w:cs="Calibri"/>
          <w:sz w:val="22"/>
          <w:szCs w:val="22"/>
        </w:rPr>
        <w:t>do výtvarného tvarosloví podle něj nevidomým</w:t>
      </w:r>
      <w:r w:rsidRPr="00DE1581">
        <w:rPr>
          <w:rFonts w:ascii="Calibri" w:hAnsi="Calibri" w:cs="Calibri"/>
          <w:sz w:val="22"/>
          <w:szCs w:val="22"/>
        </w:rPr>
        <w:t xml:space="preserve"> </w:t>
      </w:r>
      <w:r w:rsidR="004D62E7" w:rsidRPr="00DE1581">
        <w:rPr>
          <w:rFonts w:ascii="Calibri" w:hAnsi="Calibri" w:cs="Calibri"/>
          <w:sz w:val="22"/>
          <w:szCs w:val="22"/>
        </w:rPr>
        <w:t xml:space="preserve">odkrývá </w:t>
      </w:r>
      <w:r w:rsidRPr="00DE1581">
        <w:rPr>
          <w:rFonts w:ascii="Calibri" w:hAnsi="Calibri" w:cs="Calibri"/>
          <w:sz w:val="22"/>
          <w:szCs w:val="22"/>
        </w:rPr>
        <w:t>zákonitosti výtvarného jazyka a současně umožňuje vidícím možnost porovnat</w:t>
      </w:r>
      <w:r w:rsidR="004D62E7" w:rsidRPr="00DE1581">
        <w:rPr>
          <w:rFonts w:ascii="Calibri" w:hAnsi="Calibri" w:cs="Calibri"/>
          <w:sz w:val="22"/>
          <w:szCs w:val="22"/>
        </w:rPr>
        <w:t xml:space="preserve"> to</w:t>
      </w:r>
      <w:r w:rsidR="005E73F1" w:rsidRPr="00DE1581">
        <w:rPr>
          <w:rFonts w:ascii="Calibri" w:hAnsi="Calibri" w:cs="Calibri"/>
          <w:sz w:val="22"/>
          <w:szCs w:val="22"/>
        </w:rPr>
        <w:t>,</w:t>
      </w:r>
      <w:r w:rsidR="004D62E7" w:rsidRPr="00DE1581">
        <w:rPr>
          <w:rFonts w:ascii="Calibri" w:hAnsi="Calibri" w:cs="Calibri"/>
          <w:sz w:val="22"/>
          <w:szCs w:val="22"/>
        </w:rPr>
        <w:t xml:space="preserve"> co poznají a čeho se dotýkají. „</w:t>
      </w:r>
      <w:r w:rsidR="004D62E7" w:rsidRPr="00DE1581">
        <w:rPr>
          <w:rFonts w:ascii="Calibri" w:hAnsi="Calibri" w:cs="Calibri"/>
          <w:i/>
          <w:sz w:val="22"/>
          <w:szCs w:val="22"/>
        </w:rPr>
        <w:t>Máme možnost společně se naučit vnímat umění odlišným způsobem, než jsme zvyklí, když vnímáme výtvarná díla výhradně zrakem“</w:t>
      </w:r>
      <w:r w:rsidR="001A73A2">
        <w:rPr>
          <w:rFonts w:ascii="Calibri" w:hAnsi="Calibri" w:cs="Calibri"/>
          <w:sz w:val="22"/>
          <w:szCs w:val="22"/>
        </w:rPr>
        <w:t>, dodal českobudějovický biskup</w:t>
      </w:r>
      <w:r w:rsidR="00FF5880" w:rsidRPr="00DE1581">
        <w:rPr>
          <w:rFonts w:ascii="Calibri" w:hAnsi="Calibri" w:cs="Calibri"/>
          <w:sz w:val="22"/>
          <w:szCs w:val="22"/>
        </w:rPr>
        <w:t>.</w:t>
      </w:r>
    </w:p>
    <w:p w14:paraId="7DF779AD" w14:textId="77777777" w:rsidR="002D64E4" w:rsidRPr="00DE1581" w:rsidRDefault="002D64E4" w:rsidP="006D692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1A03D3E4" w14:textId="77777777" w:rsidR="005E73F1" w:rsidRPr="00DE1581" w:rsidRDefault="005E73F1" w:rsidP="00DE158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E1581">
        <w:rPr>
          <w:rFonts w:ascii="Calibri" w:hAnsi="Calibri" w:cs="Calibri"/>
          <w:sz w:val="22"/>
          <w:szCs w:val="22"/>
        </w:rPr>
        <w:t>Doprovodný popi</w:t>
      </w:r>
      <w:r w:rsidR="00B85E0B" w:rsidRPr="00DE1581">
        <w:rPr>
          <w:rFonts w:ascii="Calibri" w:hAnsi="Calibri" w:cs="Calibri"/>
          <w:sz w:val="22"/>
          <w:szCs w:val="22"/>
        </w:rPr>
        <w:t xml:space="preserve">s objektů odpovídá </w:t>
      </w:r>
      <w:r w:rsidRPr="00DE1581">
        <w:rPr>
          <w:rFonts w:ascii="Calibri" w:hAnsi="Calibri" w:cs="Calibri"/>
          <w:sz w:val="22"/>
          <w:szCs w:val="22"/>
        </w:rPr>
        <w:t>normám pro</w:t>
      </w:r>
      <w:r w:rsidR="00B85E0B" w:rsidRPr="00DE1581">
        <w:rPr>
          <w:rFonts w:ascii="Calibri" w:hAnsi="Calibri" w:cs="Calibri"/>
          <w:sz w:val="22"/>
          <w:szCs w:val="22"/>
        </w:rPr>
        <w:t xml:space="preserve"> text určený slabozrakým a je upraven</w:t>
      </w:r>
      <w:r w:rsidRPr="00DE1581">
        <w:rPr>
          <w:rFonts w:ascii="Calibri" w:hAnsi="Calibri" w:cs="Calibri"/>
          <w:sz w:val="22"/>
          <w:szCs w:val="22"/>
        </w:rPr>
        <w:t xml:space="preserve"> v Braillově písmu p</w:t>
      </w:r>
      <w:r w:rsidR="00B85E0B" w:rsidRPr="00DE1581">
        <w:rPr>
          <w:rFonts w:ascii="Calibri" w:hAnsi="Calibri" w:cs="Calibri"/>
          <w:sz w:val="22"/>
          <w:szCs w:val="22"/>
        </w:rPr>
        <w:t>ro nevidomé na</w:t>
      </w:r>
      <w:r w:rsidR="00DE1581">
        <w:rPr>
          <w:rFonts w:ascii="Calibri" w:hAnsi="Calibri" w:cs="Calibri"/>
          <w:sz w:val="22"/>
          <w:szCs w:val="22"/>
        </w:rPr>
        <w:t xml:space="preserve"> tabulkách z umělého dřeva. </w:t>
      </w:r>
      <w:r w:rsidR="002D64E4" w:rsidRPr="00DE1581">
        <w:rPr>
          <w:rFonts w:ascii="Calibri" w:hAnsi="Calibri" w:cs="Calibri"/>
          <w:sz w:val="22"/>
          <w:szCs w:val="22"/>
        </w:rPr>
        <w:t xml:space="preserve">Vytvořený </w:t>
      </w:r>
      <w:r w:rsidRPr="00DE1581">
        <w:rPr>
          <w:rFonts w:ascii="Calibri" w:hAnsi="Calibri" w:cs="Calibri"/>
          <w:sz w:val="22"/>
          <w:szCs w:val="22"/>
        </w:rPr>
        <w:t>QR kód</w:t>
      </w:r>
      <w:r w:rsidR="002D64E4" w:rsidRPr="00DE1581">
        <w:rPr>
          <w:rFonts w:ascii="Calibri" w:hAnsi="Calibri" w:cs="Calibri"/>
          <w:sz w:val="22"/>
          <w:szCs w:val="22"/>
        </w:rPr>
        <w:t xml:space="preserve"> </w:t>
      </w:r>
      <w:r w:rsidRPr="00DE1581">
        <w:rPr>
          <w:rFonts w:ascii="Calibri" w:hAnsi="Calibri" w:cs="Calibri"/>
          <w:sz w:val="22"/>
          <w:szCs w:val="22"/>
        </w:rPr>
        <w:t xml:space="preserve">odkazuje na hlasový výstup a přetlumočení psaného textu do znakového jazyka </w:t>
      </w:r>
      <w:r w:rsidR="00B85E0B" w:rsidRPr="00DE1581">
        <w:rPr>
          <w:rFonts w:ascii="Calibri" w:hAnsi="Calibri" w:cs="Calibri"/>
          <w:sz w:val="22"/>
          <w:szCs w:val="22"/>
        </w:rPr>
        <w:t xml:space="preserve">pro neslyšící, čímž se </w:t>
      </w:r>
      <w:r w:rsidRPr="00DE1581">
        <w:rPr>
          <w:rFonts w:ascii="Calibri" w:hAnsi="Calibri" w:cs="Calibri"/>
          <w:sz w:val="22"/>
          <w:szCs w:val="22"/>
        </w:rPr>
        <w:t>rozšiřuje cílová skupina</w:t>
      </w:r>
      <w:r w:rsidR="00B85E0B" w:rsidRPr="00DE1581">
        <w:rPr>
          <w:rFonts w:ascii="Calibri" w:hAnsi="Calibri" w:cs="Calibri"/>
          <w:sz w:val="22"/>
          <w:szCs w:val="22"/>
        </w:rPr>
        <w:t xml:space="preserve"> expozice</w:t>
      </w:r>
      <w:r w:rsidRPr="00DE1581">
        <w:rPr>
          <w:rFonts w:ascii="Calibri" w:hAnsi="Calibri" w:cs="Calibri"/>
          <w:sz w:val="22"/>
          <w:szCs w:val="22"/>
        </w:rPr>
        <w:t>.</w:t>
      </w:r>
      <w:r w:rsidR="00B85E0B" w:rsidRPr="00DE1581">
        <w:rPr>
          <w:rFonts w:ascii="Calibri" w:hAnsi="Calibri" w:cs="Calibri"/>
          <w:sz w:val="22"/>
          <w:szCs w:val="22"/>
        </w:rPr>
        <w:t xml:space="preserve"> </w:t>
      </w:r>
      <w:r w:rsidR="002D64E4" w:rsidRPr="00DE1581">
        <w:rPr>
          <w:rFonts w:ascii="Calibri" w:hAnsi="Calibri" w:cs="Calibri"/>
          <w:sz w:val="22"/>
          <w:szCs w:val="22"/>
        </w:rPr>
        <w:t>Přístup k modelům umožňuje zdravotně handicapovaným instalace na speciálních podstavcích</w:t>
      </w:r>
      <w:r w:rsidRPr="00DE1581">
        <w:rPr>
          <w:rFonts w:ascii="Calibri" w:hAnsi="Calibri" w:cs="Calibri"/>
          <w:sz w:val="22"/>
          <w:szCs w:val="22"/>
        </w:rPr>
        <w:t>.</w:t>
      </w:r>
    </w:p>
    <w:p w14:paraId="1FE496FD" w14:textId="77777777" w:rsidR="005E73F1" w:rsidRPr="00DE1581" w:rsidRDefault="005E73F1" w:rsidP="006D692A">
      <w:pPr>
        <w:spacing w:line="276" w:lineRule="auto"/>
        <w:contextualSpacing/>
        <w:jc w:val="both"/>
        <w:rPr>
          <w:rFonts w:ascii="Calibri" w:hAnsi="Calibri" w:cs="Calibri"/>
          <w:color w:val="333333"/>
          <w:sz w:val="22"/>
          <w:szCs w:val="22"/>
          <w:shd w:val="clear" w:color="auto" w:fill="FFFFFF"/>
        </w:rPr>
      </w:pPr>
    </w:p>
    <w:p w14:paraId="1F81347D" w14:textId="77777777" w:rsidR="009E4AC1" w:rsidRPr="001A73A2" w:rsidRDefault="005E73F1" w:rsidP="006D692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DE1581">
        <w:rPr>
          <w:rFonts w:ascii="Calibri" w:hAnsi="Calibri" w:cs="Calibri"/>
          <w:b/>
          <w:sz w:val="22"/>
          <w:szCs w:val="22"/>
        </w:rPr>
        <w:t xml:space="preserve">V první fázi jsou zpřístupněny </w:t>
      </w:r>
      <w:r w:rsidR="009E4AC1" w:rsidRPr="00DE1581">
        <w:rPr>
          <w:rFonts w:ascii="Calibri" w:hAnsi="Calibri" w:cs="Calibri"/>
          <w:b/>
          <w:sz w:val="22"/>
          <w:szCs w:val="22"/>
        </w:rPr>
        <w:t>haptické</w:t>
      </w:r>
      <w:r w:rsidR="009E4AC1" w:rsidRPr="00DE1581">
        <w:rPr>
          <w:rFonts w:ascii="Calibri" w:hAnsi="Calibri" w:cs="Calibri"/>
          <w:sz w:val="22"/>
          <w:szCs w:val="22"/>
        </w:rPr>
        <w:t xml:space="preserve"> </w:t>
      </w:r>
      <w:r w:rsidRPr="00DE1581">
        <w:rPr>
          <w:rFonts w:ascii="Calibri" w:hAnsi="Calibri" w:cs="Calibri"/>
          <w:b/>
          <w:sz w:val="22"/>
          <w:szCs w:val="22"/>
        </w:rPr>
        <w:t xml:space="preserve">modely tří gotických konzol </w:t>
      </w:r>
      <w:r w:rsidR="006D692A" w:rsidRPr="00DE1581">
        <w:rPr>
          <w:rFonts w:ascii="Calibri" w:hAnsi="Calibri" w:cs="Calibri"/>
          <w:b/>
          <w:sz w:val="22"/>
          <w:szCs w:val="22"/>
        </w:rPr>
        <w:t>z pálené hlíny</w:t>
      </w:r>
      <w:r w:rsidR="006D692A" w:rsidRPr="00DE1581">
        <w:rPr>
          <w:rFonts w:ascii="Calibri" w:hAnsi="Calibri" w:cs="Calibri"/>
          <w:sz w:val="22"/>
          <w:szCs w:val="22"/>
        </w:rPr>
        <w:t xml:space="preserve">. </w:t>
      </w:r>
      <w:r w:rsidR="009E4AC1" w:rsidRPr="00DE1581">
        <w:rPr>
          <w:rFonts w:ascii="Calibri" w:hAnsi="Calibri" w:cs="Calibri"/>
          <w:sz w:val="22"/>
          <w:szCs w:val="22"/>
        </w:rPr>
        <w:t>Z</w:t>
      </w:r>
      <w:r w:rsidR="009E4AC1" w:rsidRPr="00DE1581">
        <w:rPr>
          <w:rFonts w:ascii="Calibri" w:hAnsi="Calibri" w:cs="Calibri"/>
          <w:sz w:val="22"/>
          <w:szCs w:val="22"/>
          <w:shd w:val="clear" w:color="auto" w:fill="FFFFFF"/>
        </w:rPr>
        <w:t>dobené reliéfy představují</w:t>
      </w:r>
      <w:r w:rsidRPr="00DE158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DE1581">
        <w:rPr>
          <w:rFonts w:ascii="Calibri" w:hAnsi="Calibri" w:cs="Calibri"/>
          <w:b/>
          <w:sz w:val="22"/>
          <w:szCs w:val="22"/>
          <w:shd w:val="clear" w:color="auto" w:fill="FFFFFF"/>
        </w:rPr>
        <w:t>divého muže, Svatou Trojici</w:t>
      </w:r>
      <w:r w:rsidR="006D692A" w:rsidRPr="00DE1581">
        <w:rPr>
          <w:rFonts w:ascii="Calibri" w:hAnsi="Calibri" w:cs="Calibri"/>
          <w:b/>
          <w:sz w:val="22"/>
          <w:szCs w:val="22"/>
          <w:shd w:val="clear" w:color="auto" w:fill="FFFFFF"/>
        </w:rPr>
        <w:t xml:space="preserve"> </w:t>
      </w:r>
      <w:r w:rsidRPr="00DE1581">
        <w:rPr>
          <w:rFonts w:ascii="Calibri" w:hAnsi="Calibri" w:cs="Calibri"/>
          <w:b/>
          <w:sz w:val="22"/>
          <w:szCs w:val="22"/>
          <w:shd w:val="clear" w:color="auto" w:fill="FFFFFF"/>
        </w:rPr>
        <w:t>a pelikána krmícího svá mláďata</w:t>
      </w:r>
      <w:r w:rsidR="006D692A" w:rsidRPr="00DE158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D692A" w:rsidRPr="00DE1581">
        <w:rPr>
          <w:rFonts w:ascii="Calibri" w:hAnsi="Calibri" w:cs="Calibri"/>
          <w:sz w:val="22"/>
          <w:szCs w:val="22"/>
        </w:rPr>
        <w:t>z klášterního kostela Obětování Panny Marie v Českých Budějovicích</w:t>
      </w:r>
      <w:r w:rsidRPr="00DE1581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5849C5">
        <w:rPr>
          <w:rFonts w:ascii="Calibri" w:hAnsi="Calibri" w:cs="Calibri"/>
          <w:sz w:val="22"/>
          <w:szCs w:val="22"/>
        </w:rPr>
        <w:t xml:space="preserve"> Autorkou je </w:t>
      </w:r>
      <w:r w:rsidR="009E4AC1" w:rsidRPr="00DE1581">
        <w:rPr>
          <w:rFonts w:ascii="Calibri" w:hAnsi="Calibri" w:cs="Calibri"/>
          <w:sz w:val="22"/>
          <w:szCs w:val="22"/>
        </w:rPr>
        <w:t>Veronika Boušková</w:t>
      </w:r>
      <w:r w:rsidR="009E4AC1" w:rsidRPr="00DE1581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1A73A2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9E4AC1" w:rsidRPr="00DE1581">
        <w:rPr>
          <w:rFonts w:ascii="Calibri" w:hAnsi="Calibri" w:cs="Calibri"/>
          <w:sz w:val="22"/>
          <w:szCs w:val="22"/>
        </w:rPr>
        <w:t xml:space="preserve">V letních měsících bude expozice rozšířena o </w:t>
      </w:r>
      <w:r w:rsidRPr="00DE1581">
        <w:rPr>
          <w:rFonts w:ascii="Calibri" w:hAnsi="Calibri" w:cs="Calibri"/>
          <w:b/>
          <w:sz w:val="22"/>
          <w:szCs w:val="22"/>
        </w:rPr>
        <w:t>modely maleb</w:t>
      </w:r>
      <w:r w:rsidRPr="00DE1581">
        <w:rPr>
          <w:rFonts w:ascii="Calibri" w:hAnsi="Calibri" w:cs="Calibri"/>
          <w:sz w:val="22"/>
          <w:szCs w:val="22"/>
        </w:rPr>
        <w:t xml:space="preserve"> přenesených do reliéfu – </w:t>
      </w:r>
      <w:r w:rsidRPr="00DE1581">
        <w:rPr>
          <w:rFonts w:ascii="Calibri" w:hAnsi="Calibri" w:cs="Calibri"/>
          <w:b/>
          <w:sz w:val="22"/>
          <w:szCs w:val="22"/>
        </w:rPr>
        <w:t>svatého Kryštofa a Panny Marie Klasové</w:t>
      </w:r>
      <w:r w:rsidR="005849C5">
        <w:rPr>
          <w:rFonts w:ascii="Calibri" w:hAnsi="Calibri" w:cs="Calibri"/>
          <w:sz w:val="22"/>
          <w:szCs w:val="22"/>
        </w:rPr>
        <w:t xml:space="preserve">. Autorkami jsou Tereza Ronovská a </w:t>
      </w:r>
      <w:r w:rsidRPr="00DE1581">
        <w:rPr>
          <w:rFonts w:ascii="Calibri" w:hAnsi="Calibri" w:cs="Calibri"/>
          <w:sz w:val="22"/>
          <w:szCs w:val="22"/>
        </w:rPr>
        <w:t>Tereza Hrabánková. S realizací dalších haptických modelů se počítá v příštím roce.</w:t>
      </w:r>
    </w:p>
    <w:p w14:paraId="3AC76B50" w14:textId="77777777" w:rsidR="009E4AC1" w:rsidRDefault="009E4AC1" w:rsidP="006D692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F6CB5FB" w14:textId="77777777" w:rsidR="001A73A2" w:rsidRPr="00DE1581" w:rsidRDefault="001A73A2" w:rsidP="006D692A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588E1076" w14:textId="77777777" w:rsidR="004D62E7" w:rsidRPr="001A73A2" w:rsidRDefault="004D62E7" w:rsidP="00DE1581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1A73A2">
        <w:rPr>
          <w:rFonts w:ascii="Calibri" w:hAnsi="Calibri" w:cs="Calibri"/>
          <w:b/>
          <w:bCs/>
          <w:sz w:val="20"/>
          <w:szCs w:val="20"/>
        </w:rPr>
        <w:t>Hmatová estetika (hapestetika)</w:t>
      </w:r>
      <w:r w:rsidRPr="001A73A2">
        <w:rPr>
          <w:rFonts w:ascii="Calibri" w:hAnsi="Calibri" w:cs="Calibri"/>
          <w:bCs/>
          <w:sz w:val="20"/>
          <w:szCs w:val="20"/>
        </w:rPr>
        <w:t xml:space="preserve"> se zaměřuje na estetickou stránku hmatového vnímání u nevidomých lidí. Do popředí tak, vedle informační hodnoty hmatového vjemu, vystupuje zážitek estetický, spojený s vnímaným objektem a vnitřním světem nevidomého.</w:t>
      </w:r>
      <w:r w:rsidR="00521192" w:rsidRPr="001A73A2">
        <w:rPr>
          <w:rFonts w:ascii="Calibri" w:hAnsi="Calibri" w:cs="Calibri"/>
          <w:b/>
          <w:sz w:val="20"/>
          <w:szCs w:val="20"/>
        </w:rPr>
        <w:t xml:space="preserve"> </w:t>
      </w:r>
      <w:r w:rsidRPr="001A73A2">
        <w:rPr>
          <w:rFonts w:ascii="Calibri" w:hAnsi="Calibri" w:cs="Calibri"/>
          <w:bCs/>
          <w:sz w:val="20"/>
          <w:szCs w:val="20"/>
        </w:rPr>
        <w:t>Zpřístupnění běžné výstavy nevidomým spoluobčanům napomáhá jejich integraci do běžného života</w:t>
      </w:r>
      <w:r w:rsidR="00521192" w:rsidRPr="001A73A2">
        <w:rPr>
          <w:rFonts w:ascii="Calibri" w:hAnsi="Calibri" w:cs="Calibri"/>
          <w:bCs/>
          <w:sz w:val="20"/>
          <w:szCs w:val="20"/>
        </w:rPr>
        <w:t xml:space="preserve"> a přibližuje jim </w:t>
      </w:r>
      <w:r w:rsidRPr="001A73A2">
        <w:rPr>
          <w:rFonts w:ascii="Calibri" w:hAnsi="Calibri" w:cs="Calibri"/>
          <w:bCs/>
          <w:sz w:val="20"/>
          <w:szCs w:val="20"/>
        </w:rPr>
        <w:t>umění a společ</w:t>
      </w:r>
      <w:r w:rsidR="00521192" w:rsidRPr="001A73A2">
        <w:rPr>
          <w:rFonts w:ascii="Calibri" w:hAnsi="Calibri" w:cs="Calibri"/>
          <w:bCs/>
          <w:sz w:val="20"/>
          <w:szCs w:val="20"/>
        </w:rPr>
        <w:t>enský život vidící společnosti.</w:t>
      </w:r>
    </w:p>
    <w:p w14:paraId="5D1A5422" w14:textId="77777777" w:rsidR="00E42CC7" w:rsidRPr="00D930CD" w:rsidRDefault="00E42CC7" w:rsidP="006D692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</w:p>
    <w:p w14:paraId="561A9150" w14:textId="77777777" w:rsidR="00DE1581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----------------------------------</w:t>
      </w:r>
    </w:p>
    <w:p w14:paraId="544598A8" w14:textId="77777777" w:rsidR="00CC493A" w:rsidRPr="00D930CD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sz w:val="20"/>
          <w:szCs w:val="20"/>
        </w:rPr>
        <w:t>Kontakt:</w:t>
      </w:r>
    </w:p>
    <w:p w14:paraId="0CFE42C5" w14:textId="77777777" w:rsidR="00CC493A" w:rsidRPr="00D930CD" w:rsidRDefault="00CC493A" w:rsidP="00521192">
      <w:pPr>
        <w:spacing w:line="276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D930CD">
        <w:rPr>
          <w:rFonts w:ascii="Calibri" w:hAnsi="Calibri" w:cs="Calibri"/>
          <w:b/>
          <w:noProof/>
          <w:sz w:val="20"/>
          <w:szCs w:val="20"/>
        </w:rPr>
        <w:t>Miroslav Bína</w:t>
      </w:r>
    </w:p>
    <w:p w14:paraId="11543BF6" w14:textId="77777777" w:rsidR="00CC493A" w:rsidRPr="00D930CD" w:rsidRDefault="00CC493A" w:rsidP="00521192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tiskový mluvčí</w:t>
      </w:r>
    </w:p>
    <w:p w14:paraId="678D0F47" w14:textId="77777777" w:rsidR="00CC493A" w:rsidRPr="00D930CD" w:rsidRDefault="00CC493A" w:rsidP="00521192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>tel.: 734 760 737</w:t>
      </w:r>
    </w:p>
    <w:p w14:paraId="298FF880" w14:textId="77777777" w:rsidR="001A73A2" w:rsidRDefault="00CC493A" w:rsidP="00DE1581">
      <w:pPr>
        <w:spacing w:line="276" w:lineRule="auto"/>
        <w:contextualSpacing/>
        <w:rPr>
          <w:rFonts w:ascii="Calibri" w:hAnsi="Calibri" w:cs="Calibri"/>
          <w:noProof/>
          <w:sz w:val="20"/>
          <w:szCs w:val="20"/>
        </w:rPr>
      </w:pPr>
      <w:r w:rsidRPr="00D930CD">
        <w:rPr>
          <w:rFonts w:ascii="Calibri" w:hAnsi="Calibri" w:cs="Calibri"/>
          <w:noProof/>
          <w:sz w:val="20"/>
          <w:szCs w:val="20"/>
        </w:rPr>
        <w:t xml:space="preserve">e-mail: </w:t>
      </w:r>
      <w:r w:rsidR="001A73A2" w:rsidRPr="001A73A2">
        <w:rPr>
          <w:rFonts w:ascii="Calibri" w:hAnsi="Calibri" w:cs="Calibri"/>
          <w:noProof/>
          <w:sz w:val="20"/>
          <w:szCs w:val="20"/>
        </w:rPr>
        <w:t>bina@bcb.cz</w:t>
      </w:r>
    </w:p>
    <w:sectPr w:rsidR="001A73A2" w:rsidSect="00FF1FB4">
      <w:headerReference w:type="default" r:id="rId7"/>
      <w:footerReference w:type="default" r:id="rId8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2428" w14:textId="77777777" w:rsidR="00B97339" w:rsidRDefault="00B97339">
      <w:r>
        <w:separator/>
      </w:r>
    </w:p>
  </w:endnote>
  <w:endnote w:type="continuationSeparator" w:id="0">
    <w:p w14:paraId="3A6ED5C5" w14:textId="77777777" w:rsidR="00B97339" w:rsidRDefault="00B9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C949" w14:textId="77777777" w:rsidR="003A1F22" w:rsidRDefault="003A1F22" w:rsidP="003201EB">
    <w:pPr>
      <w:pStyle w:val="Zpat"/>
      <w:pBdr>
        <w:bottom w:val="single" w:sz="6" w:space="1" w:color="auto"/>
      </w:pBdr>
      <w:jc w:val="right"/>
    </w:pPr>
  </w:p>
  <w:p w14:paraId="0499A7E0" w14:textId="77777777" w:rsidR="003A1F22" w:rsidRPr="003201EB" w:rsidRDefault="003A1F22" w:rsidP="003201EB">
    <w:pPr>
      <w:pStyle w:val="Zpat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1AF2" w14:textId="77777777" w:rsidR="00B97339" w:rsidRDefault="00B97339">
      <w:r>
        <w:separator/>
      </w:r>
    </w:p>
  </w:footnote>
  <w:footnote w:type="continuationSeparator" w:id="0">
    <w:p w14:paraId="61CE640E" w14:textId="77777777" w:rsidR="00B97339" w:rsidRDefault="00B9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0B57A" w14:textId="203B7119" w:rsidR="003A1F22" w:rsidRDefault="00681047" w:rsidP="00985DF5">
    <w:pPr>
      <w:jc w:val="right"/>
      <w:rPr>
        <w:rFonts w:ascii="Arial" w:hAnsi="Arial" w:cs="Arial"/>
        <w:sz w:val="20"/>
        <w:szCs w:val="20"/>
      </w:rPr>
    </w:pPr>
    <w:r w:rsidRPr="00451F84">
      <w:rPr>
        <w:noProof/>
      </w:rPr>
      <w:drawing>
        <wp:inline distT="0" distB="0" distL="0" distR="0" wp14:anchorId="05E90D8B" wp14:editId="2DF161A3">
          <wp:extent cx="457200" cy="581025"/>
          <wp:effectExtent l="0" t="0" r="0" b="0"/>
          <wp:docPr id="1" name="obrázek 1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5DF5">
      <w:rPr>
        <w:rFonts w:ascii="Arial" w:hAnsi="Arial" w:cs="Arial"/>
        <w:sz w:val="20"/>
        <w:szCs w:val="20"/>
      </w:rPr>
      <w:tab/>
    </w:r>
    <w:r w:rsidR="00190DD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985DF5">
      <w:rPr>
        <w:rFonts w:ascii="Arial" w:hAnsi="Arial" w:cs="Arial"/>
        <w:sz w:val="20"/>
        <w:szCs w:val="20"/>
      </w:rPr>
      <w:tab/>
    </w:r>
    <w:r w:rsidR="000C5951" w:rsidRPr="002E6FED">
      <w:rPr>
        <w:rFonts w:ascii="Calibri" w:hAnsi="Calibri" w:cs="Calibri"/>
        <w:sz w:val="20"/>
        <w:szCs w:val="20"/>
      </w:rPr>
      <w:t>oddělení tiskové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3A1F22" w:rsidRPr="002E6FED">
      <w:rPr>
        <w:rFonts w:ascii="Calibri" w:hAnsi="Calibri" w:cs="Calibri"/>
        <w:color w:val="000000"/>
        <w:sz w:val="20"/>
        <w:szCs w:val="20"/>
      </w:rPr>
      <w:t>|</w:t>
    </w:r>
    <w:r w:rsidR="003A1F22" w:rsidRPr="002E6FED">
      <w:rPr>
        <w:rFonts w:ascii="Calibri" w:hAnsi="Calibri" w:cs="Calibri"/>
        <w:sz w:val="20"/>
        <w:szCs w:val="20"/>
      </w:rPr>
      <w:t xml:space="preserve"> </w:t>
    </w:r>
    <w:r w:rsidR="00985DF5" w:rsidRPr="002E6FED">
      <w:rPr>
        <w:rFonts w:ascii="Calibri" w:hAnsi="Calibri" w:cs="Calibri"/>
        <w:sz w:val="20"/>
        <w:szCs w:val="20"/>
      </w:rPr>
      <w:t>Biskupství českobudějovické</w:t>
    </w:r>
  </w:p>
  <w:p w14:paraId="52EEE555" w14:textId="77777777" w:rsidR="003A1F22" w:rsidRPr="003201EB" w:rsidRDefault="003A1F22" w:rsidP="003201EB">
    <w:pPr>
      <w:pStyle w:val="Zhlav"/>
      <w:pBdr>
        <w:bottom w:val="single" w:sz="6" w:space="1" w:color="auto"/>
      </w:pBdr>
      <w:jc w:val="right"/>
      <w:rPr>
        <w:rFonts w:ascii="Arial" w:hAnsi="Arial" w:cs="Arial"/>
        <w:sz w:val="20"/>
        <w:szCs w:val="20"/>
      </w:rPr>
    </w:pPr>
  </w:p>
  <w:p w14:paraId="31E0C9D1" w14:textId="77777777" w:rsidR="003A1F22" w:rsidRPr="003201EB" w:rsidRDefault="003A1F22" w:rsidP="003201EB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/>
      </w:rPr>
    </w:lvl>
  </w:abstractNum>
  <w:abstractNum w:abstractNumId="1" w15:restartNumberingAfterBreak="0">
    <w:nsid w:val="06675E1D"/>
    <w:multiLevelType w:val="hybridMultilevel"/>
    <w:tmpl w:val="6DF6E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54D7"/>
    <w:multiLevelType w:val="hybridMultilevel"/>
    <w:tmpl w:val="70001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374B9"/>
    <w:multiLevelType w:val="hybridMultilevel"/>
    <w:tmpl w:val="808E2B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87687"/>
    <w:multiLevelType w:val="hybridMultilevel"/>
    <w:tmpl w:val="B2889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4929"/>
    <w:multiLevelType w:val="hybridMultilevel"/>
    <w:tmpl w:val="D71492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60049"/>
    <w:multiLevelType w:val="hybridMultilevel"/>
    <w:tmpl w:val="075A8C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6FA"/>
    <w:multiLevelType w:val="hybridMultilevel"/>
    <w:tmpl w:val="AB50C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F34"/>
    <w:multiLevelType w:val="hybridMultilevel"/>
    <w:tmpl w:val="FB3604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A14E8"/>
    <w:multiLevelType w:val="hybridMultilevel"/>
    <w:tmpl w:val="8AAA0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462E8"/>
    <w:multiLevelType w:val="hybridMultilevel"/>
    <w:tmpl w:val="42EA8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6F8"/>
    <w:multiLevelType w:val="hybridMultilevel"/>
    <w:tmpl w:val="7E421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E0684"/>
    <w:multiLevelType w:val="hybridMultilevel"/>
    <w:tmpl w:val="4762DB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22B8"/>
    <w:multiLevelType w:val="multilevel"/>
    <w:tmpl w:val="0C24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55602"/>
    <w:multiLevelType w:val="hybridMultilevel"/>
    <w:tmpl w:val="86BAF80A"/>
    <w:lvl w:ilvl="0" w:tplc="B874D388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86B77"/>
    <w:multiLevelType w:val="multilevel"/>
    <w:tmpl w:val="C6EA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E1F71"/>
    <w:multiLevelType w:val="hybridMultilevel"/>
    <w:tmpl w:val="9BA8F6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B3363"/>
    <w:multiLevelType w:val="hybridMultilevel"/>
    <w:tmpl w:val="52109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B19A2"/>
    <w:multiLevelType w:val="hybridMultilevel"/>
    <w:tmpl w:val="3BE4F6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C3448"/>
    <w:multiLevelType w:val="hybridMultilevel"/>
    <w:tmpl w:val="C6EAA8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D2C95"/>
    <w:multiLevelType w:val="hybridMultilevel"/>
    <w:tmpl w:val="0C24FE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45F91"/>
    <w:multiLevelType w:val="hybridMultilevel"/>
    <w:tmpl w:val="03A8C4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9551B"/>
    <w:multiLevelType w:val="multilevel"/>
    <w:tmpl w:val="D714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104C9"/>
    <w:multiLevelType w:val="hybridMultilevel"/>
    <w:tmpl w:val="9FE490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C31F2"/>
    <w:multiLevelType w:val="hybridMultilevel"/>
    <w:tmpl w:val="244AADA4"/>
    <w:lvl w:ilvl="0" w:tplc="106407E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40266"/>
    <w:multiLevelType w:val="hybridMultilevel"/>
    <w:tmpl w:val="52702D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07608"/>
    <w:multiLevelType w:val="hybridMultilevel"/>
    <w:tmpl w:val="23746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45FA8"/>
    <w:multiLevelType w:val="hybridMultilevel"/>
    <w:tmpl w:val="33CED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4205A"/>
    <w:multiLevelType w:val="hybridMultilevel"/>
    <w:tmpl w:val="8EEE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30572"/>
    <w:multiLevelType w:val="hybridMultilevel"/>
    <w:tmpl w:val="0B8C63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2236D"/>
    <w:multiLevelType w:val="hybridMultilevel"/>
    <w:tmpl w:val="29D89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259B6"/>
    <w:multiLevelType w:val="hybridMultilevel"/>
    <w:tmpl w:val="B3068D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F1B9E"/>
    <w:multiLevelType w:val="hybridMultilevel"/>
    <w:tmpl w:val="5FEC4F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407DC"/>
    <w:multiLevelType w:val="multilevel"/>
    <w:tmpl w:val="55E6B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color w:val="00000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20845"/>
    <w:multiLevelType w:val="hybridMultilevel"/>
    <w:tmpl w:val="7224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2428A"/>
    <w:multiLevelType w:val="multilevel"/>
    <w:tmpl w:val="1294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D16F4"/>
    <w:multiLevelType w:val="hybridMultilevel"/>
    <w:tmpl w:val="A8CC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264B"/>
    <w:multiLevelType w:val="hybridMultilevel"/>
    <w:tmpl w:val="79C04A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07368">
    <w:abstractNumId w:val="9"/>
  </w:num>
  <w:num w:numId="2" w16cid:durableId="1074862874">
    <w:abstractNumId w:val="32"/>
  </w:num>
  <w:num w:numId="3" w16cid:durableId="1991513700">
    <w:abstractNumId w:val="12"/>
  </w:num>
  <w:num w:numId="4" w16cid:durableId="1037857755">
    <w:abstractNumId w:val="14"/>
  </w:num>
  <w:num w:numId="5" w16cid:durableId="1579562343">
    <w:abstractNumId w:val="31"/>
  </w:num>
  <w:num w:numId="6" w16cid:durableId="1768186167">
    <w:abstractNumId w:val="11"/>
  </w:num>
  <w:num w:numId="7" w16cid:durableId="1145971128">
    <w:abstractNumId w:val="24"/>
  </w:num>
  <w:num w:numId="8" w16cid:durableId="1397049846">
    <w:abstractNumId w:val="26"/>
  </w:num>
  <w:num w:numId="9" w16cid:durableId="859322894">
    <w:abstractNumId w:val="10"/>
  </w:num>
  <w:num w:numId="10" w16cid:durableId="1678658162">
    <w:abstractNumId w:val="18"/>
  </w:num>
  <w:num w:numId="11" w16cid:durableId="700017399">
    <w:abstractNumId w:val="33"/>
  </w:num>
  <w:num w:numId="12" w16cid:durableId="1145467366">
    <w:abstractNumId w:val="25"/>
  </w:num>
  <w:num w:numId="13" w16cid:durableId="1438209686">
    <w:abstractNumId w:val="8"/>
  </w:num>
  <w:num w:numId="14" w16cid:durableId="1916281981">
    <w:abstractNumId w:val="20"/>
  </w:num>
  <w:num w:numId="15" w16cid:durableId="177890937">
    <w:abstractNumId w:val="13"/>
  </w:num>
  <w:num w:numId="16" w16cid:durableId="1842155278">
    <w:abstractNumId w:val="5"/>
  </w:num>
  <w:num w:numId="17" w16cid:durableId="733161793">
    <w:abstractNumId w:val="22"/>
  </w:num>
  <w:num w:numId="18" w16cid:durableId="1280796157">
    <w:abstractNumId w:val="19"/>
  </w:num>
  <w:num w:numId="19" w16cid:durableId="1625237513">
    <w:abstractNumId w:val="15"/>
  </w:num>
  <w:num w:numId="20" w16cid:durableId="637222274">
    <w:abstractNumId w:val="35"/>
  </w:num>
  <w:num w:numId="21" w16cid:durableId="1840657165">
    <w:abstractNumId w:val="29"/>
  </w:num>
  <w:num w:numId="22" w16cid:durableId="1086808006">
    <w:abstractNumId w:val="6"/>
  </w:num>
  <w:num w:numId="23" w16cid:durableId="63337118">
    <w:abstractNumId w:val="21"/>
  </w:num>
  <w:num w:numId="24" w16cid:durableId="2026327514">
    <w:abstractNumId w:val="37"/>
  </w:num>
  <w:num w:numId="25" w16cid:durableId="2046444073">
    <w:abstractNumId w:val="3"/>
  </w:num>
  <w:num w:numId="26" w16cid:durableId="1361974401">
    <w:abstractNumId w:val="4"/>
  </w:num>
  <w:num w:numId="27" w16cid:durableId="1581795037">
    <w:abstractNumId w:val="28"/>
  </w:num>
  <w:num w:numId="28" w16cid:durableId="1325088829">
    <w:abstractNumId w:val="30"/>
  </w:num>
  <w:num w:numId="29" w16cid:durableId="78257445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198156960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9199736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9923707">
    <w:abstractNumId w:val="0"/>
  </w:num>
  <w:num w:numId="33" w16cid:durableId="1022513341">
    <w:abstractNumId w:val="16"/>
  </w:num>
  <w:num w:numId="34" w16cid:durableId="478764107">
    <w:abstractNumId w:val="17"/>
  </w:num>
  <w:num w:numId="35" w16cid:durableId="1984044183">
    <w:abstractNumId w:val="36"/>
  </w:num>
  <w:num w:numId="36" w16cid:durableId="334571689">
    <w:abstractNumId w:val="7"/>
  </w:num>
  <w:num w:numId="37" w16cid:durableId="200166329">
    <w:abstractNumId w:val="2"/>
  </w:num>
  <w:num w:numId="38" w16cid:durableId="1329603257">
    <w:abstractNumId w:val="1"/>
  </w:num>
  <w:num w:numId="39" w16cid:durableId="14281880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B"/>
    <w:rsid w:val="00006AE2"/>
    <w:rsid w:val="000073D6"/>
    <w:rsid w:val="00026375"/>
    <w:rsid w:val="00046EFF"/>
    <w:rsid w:val="00060E16"/>
    <w:rsid w:val="000662D7"/>
    <w:rsid w:val="00094518"/>
    <w:rsid w:val="00094F38"/>
    <w:rsid w:val="000A53A7"/>
    <w:rsid w:val="000B3B00"/>
    <w:rsid w:val="000C174C"/>
    <w:rsid w:val="000C195B"/>
    <w:rsid w:val="000C5951"/>
    <w:rsid w:val="000D2B94"/>
    <w:rsid w:val="000E1C23"/>
    <w:rsid w:val="001175E4"/>
    <w:rsid w:val="00120160"/>
    <w:rsid w:val="00135C74"/>
    <w:rsid w:val="00143B92"/>
    <w:rsid w:val="00150FE4"/>
    <w:rsid w:val="00151B71"/>
    <w:rsid w:val="00166EAB"/>
    <w:rsid w:val="00172896"/>
    <w:rsid w:val="00173DFC"/>
    <w:rsid w:val="00183DB3"/>
    <w:rsid w:val="00190DD5"/>
    <w:rsid w:val="00195E4C"/>
    <w:rsid w:val="001A73A2"/>
    <w:rsid w:val="001C018A"/>
    <w:rsid w:val="001C09E4"/>
    <w:rsid w:val="001C387B"/>
    <w:rsid w:val="001C706C"/>
    <w:rsid w:val="001C7CBD"/>
    <w:rsid w:val="001D4CBC"/>
    <w:rsid w:val="001D76A6"/>
    <w:rsid w:val="001F430A"/>
    <w:rsid w:val="0020482D"/>
    <w:rsid w:val="00207DB3"/>
    <w:rsid w:val="00210B4B"/>
    <w:rsid w:val="00213D68"/>
    <w:rsid w:val="00222F14"/>
    <w:rsid w:val="00236CF0"/>
    <w:rsid w:val="00237B3B"/>
    <w:rsid w:val="00247AEF"/>
    <w:rsid w:val="002507FB"/>
    <w:rsid w:val="002661E9"/>
    <w:rsid w:val="0026729A"/>
    <w:rsid w:val="002724D3"/>
    <w:rsid w:val="00276E4A"/>
    <w:rsid w:val="002827C5"/>
    <w:rsid w:val="002972EC"/>
    <w:rsid w:val="002A1676"/>
    <w:rsid w:val="002A568F"/>
    <w:rsid w:val="002A6195"/>
    <w:rsid w:val="002B16B7"/>
    <w:rsid w:val="002D51F5"/>
    <w:rsid w:val="002D64E4"/>
    <w:rsid w:val="002E3837"/>
    <w:rsid w:val="002E5C6B"/>
    <w:rsid w:val="002E6FED"/>
    <w:rsid w:val="002F26E7"/>
    <w:rsid w:val="002F7682"/>
    <w:rsid w:val="002F7A1C"/>
    <w:rsid w:val="002F7E0E"/>
    <w:rsid w:val="00303D19"/>
    <w:rsid w:val="00304EC9"/>
    <w:rsid w:val="003108BF"/>
    <w:rsid w:val="00312617"/>
    <w:rsid w:val="003201EB"/>
    <w:rsid w:val="00320433"/>
    <w:rsid w:val="003205BA"/>
    <w:rsid w:val="0032621E"/>
    <w:rsid w:val="0033707E"/>
    <w:rsid w:val="003417F9"/>
    <w:rsid w:val="00357D87"/>
    <w:rsid w:val="0036107D"/>
    <w:rsid w:val="00371DF3"/>
    <w:rsid w:val="003746EF"/>
    <w:rsid w:val="003810D7"/>
    <w:rsid w:val="00392C7A"/>
    <w:rsid w:val="003A1F22"/>
    <w:rsid w:val="003A4368"/>
    <w:rsid w:val="003A66DE"/>
    <w:rsid w:val="003C7C82"/>
    <w:rsid w:val="003F08C4"/>
    <w:rsid w:val="00413B78"/>
    <w:rsid w:val="0041597D"/>
    <w:rsid w:val="00435641"/>
    <w:rsid w:val="004504CD"/>
    <w:rsid w:val="004544B9"/>
    <w:rsid w:val="0045704D"/>
    <w:rsid w:val="00462454"/>
    <w:rsid w:val="00463F0E"/>
    <w:rsid w:val="00464681"/>
    <w:rsid w:val="00465470"/>
    <w:rsid w:val="00480145"/>
    <w:rsid w:val="00484DE9"/>
    <w:rsid w:val="00486D8E"/>
    <w:rsid w:val="0049693E"/>
    <w:rsid w:val="004972FC"/>
    <w:rsid w:val="004D33BC"/>
    <w:rsid w:val="004D42BC"/>
    <w:rsid w:val="004D62E7"/>
    <w:rsid w:val="004F2C56"/>
    <w:rsid w:val="004F5799"/>
    <w:rsid w:val="0050085A"/>
    <w:rsid w:val="005071EA"/>
    <w:rsid w:val="0051282D"/>
    <w:rsid w:val="00521192"/>
    <w:rsid w:val="005330D6"/>
    <w:rsid w:val="00537DC3"/>
    <w:rsid w:val="00573908"/>
    <w:rsid w:val="00582D13"/>
    <w:rsid w:val="00583A46"/>
    <w:rsid w:val="005849C5"/>
    <w:rsid w:val="00585D1D"/>
    <w:rsid w:val="00585FC8"/>
    <w:rsid w:val="0059473F"/>
    <w:rsid w:val="00596B58"/>
    <w:rsid w:val="005A6BC7"/>
    <w:rsid w:val="005A72D0"/>
    <w:rsid w:val="005B101D"/>
    <w:rsid w:val="005B44DB"/>
    <w:rsid w:val="005C1D5B"/>
    <w:rsid w:val="005C4A92"/>
    <w:rsid w:val="005C7F06"/>
    <w:rsid w:val="005D0976"/>
    <w:rsid w:val="005D173D"/>
    <w:rsid w:val="005D4775"/>
    <w:rsid w:val="005E70DE"/>
    <w:rsid w:val="005E73F1"/>
    <w:rsid w:val="005F2A63"/>
    <w:rsid w:val="005F7A9F"/>
    <w:rsid w:val="006014AC"/>
    <w:rsid w:val="0061178A"/>
    <w:rsid w:val="006214A8"/>
    <w:rsid w:val="00640983"/>
    <w:rsid w:val="00647FA7"/>
    <w:rsid w:val="00665AE4"/>
    <w:rsid w:val="00667639"/>
    <w:rsid w:val="006708A1"/>
    <w:rsid w:val="00681047"/>
    <w:rsid w:val="006850C0"/>
    <w:rsid w:val="0068641D"/>
    <w:rsid w:val="00695EBB"/>
    <w:rsid w:val="006A1729"/>
    <w:rsid w:val="006A34E7"/>
    <w:rsid w:val="006B3C0F"/>
    <w:rsid w:val="006B5E75"/>
    <w:rsid w:val="006B6A14"/>
    <w:rsid w:val="006B7924"/>
    <w:rsid w:val="006C2707"/>
    <w:rsid w:val="006C6DA3"/>
    <w:rsid w:val="006D4A29"/>
    <w:rsid w:val="006D692A"/>
    <w:rsid w:val="006E5A3D"/>
    <w:rsid w:val="006F5F20"/>
    <w:rsid w:val="00701B2E"/>
    <w:rsid w:val="00722592"/>
    <w:rsid w:val="007257CF"/>
    <w:rsid w:val="00732EB7"/>
    <w:rsid w:val="0073602C"/>
    <w:rsid w:val="0074060F"/>
    <w:rsid w:val="00746BAD"/>
    <w:rsid w:val="0075117A"/>
    <w:rsid w:val="00753ADA"/>
    <w:rsid w:val="00755579"/>
    <w:rsid w:val="00757701"/>
    <w:rsid w:val="00761F17"/>
    <w:rsid w:val="00775648"/>
    <w:rsid w:val="00780272"/>
    <w:rsid w:val="00790432"/>
    <w:rsid w:val="00794CDD"/>
    <w:rsid w:val="00795403"/>
    <w:rsid w:val="007A0ABD"/>
    <w:rsid w:val="007A4CB3"/>
    <w:rsid w:val="007B31AD"/>
    <w:rsid w:val="007B4342"/>
    <w:rsid w:val="007C115C"/>
    <w:rsid w:val="007E6E8E"/>
    <w:rsid w:val="00800DBB"/>
    <w:rsid w:val="00811A6E"/>
    <w:rsid w:val="00826491"/>
    <w:rsid w:val="0082664D"/>
    <w:rsid w:val="00831504"/>
    <w:rsid w:val="00833F92"/>
    <w:rsid w:val="008419C1"/>
    <w:rsid w:val="008430B3"/>
    <w:rsid w:val="00851E13"/>
    <w:rsid w:val="00853139"/>
    <w:rsid w:val="00864237"/>
    <w:rsid w:val="00866817"/>
    <w:rsid w:val="00876E29"/>
    <w:rsid w:val="008819B1"/>
    <w:rsid w:val="00884801"/>
    <w:rsid w:val="008920AB"/>
    <w:rsid w:val="00894485"/>
    <w:rsid w:val="008A1B9B"/>
    <w:rsid w:val="008A403F"/>
    <w:rsid w:val="008B6B6F"/>
    <w:rsid w:val="008C29AB"/>
    <w:rsid w:val="008E51A4"/>
    <w:rsid w:val="008F0BB0"/>
    <w:rsid w:val="008F5900"/>
    <w:rsid w:val="00912029"/>
    <w:rsid w:val="009175F4"/>
    <w:rsid w:val="00917914"/>
    <w:rsid w:val="0092176D"/>
    <w:rsid w:val="00933B70"/>
    <w:rsid w:val="009370DF"/>
    <w:rsid w:val="0094025B"/>
    <w:rsid w:val="00940D20"/>
    <w:rsid w:val="00943C24"/>
    <w:rsid w:val="0094528E"/>
    <w:rsid w:val="00946986"/>
    <w:rsid w:val="0095593C"/>
    <w:rsid w:val="00957380"/>
    <w:rsid w:val="00960587"/>
    <w:rsid w:val="00963293"/>
    <w:rsid w:val="009636DE"/>
    <w:rsid w:val="009668DC"/>
    <w:rsid w:val="009772F2"/>
    <w:rsid w:val="00985DF5"/>
    <w:rsid w:val="00993B55"/>
    <w:rsid w:val="0099665A"/>
    <w:rsid w:val="009A281C"/>
    <w:rsid w:val="009A7690"/>
    <w:rsid w:val="009C2EE9"/>
    <w:rsid w:val="009D046C"/>
    <w:rsid w:val="009D2517"/>
    <w:rsid w:val="009D380C"/>
    <w:rsid w:val="009D5FAE"/>
    <w:rsid w:val="009E4AC1"/>
    <w:rsid w:val="009F3835"/>
    <w:rsid w:val="009F4E19"/>
    <w:rsid w:val="00A010DA"/>
    <w:rsid w:val="00A46D08"/>
    <w:rsid w:val="00A521EF"/>
    <w:rsid w:val="00A8496F"/>
    <w:rsid w:val="00A93501"/>
    <w:rsid w:val="00AA0A76"/>
    <w:rsid w:val="00AA1C28"/>
    <w:rsid w:val="00AA2734"/>
    <w:rsid w:val="00AD4F44"/>
    <w:rsid w:val="00AD734B"/>
    <w:rsid w:val="00AE0347"/>
    <w:rsid w:val="00AE3706"/>
    <w:rsid w:val="00AF2A1A"/>
    <w:rsid w:val="00AF7B66"/>
    <w:rsid w:val="00B06B29"/>
    <w:rsid w:val="00B142CF"/>
    <w:rsid w:val="00B143FF"/>
    <w:rsid w:val="00B2174B"/>
    <w:rsid w:val="00B22794"/>
    <w:rsid w:val="00B50A9C"/>
    <w:rsid w:val="00B57E43"/>
    <w:rsid w:val="00B75BE7"/>
    <w:rsid w:val="00B76CF8"/>
    <w:rsid w:val="00B83AC0"/>
    <w:rsid w:val="00B85E0B"/>
    <w:rsid w:val="00B96F03"/>
    <w:rsid w:val="00B97339"/>
    <w:rsid w:val="00BB0C19"/>
    <w:rsid w:val="00BB40A2"/>
    <w:rsid w:val="00BB503C"/>
    <w:rsid w:val="00BC3CFD"/>
    <w:rsid w:val="00BC52C1"/>
    <w:rsid w:val="00BD05E3"/>
    <w:rsid w:val="00BD0F85"/>
    <w:rsid w:val="00BD4085"/>
    <w:rsid w:val="00BD5507"/>
    <w:rsid w:val="00BD6EEF"/>
    <w:rsid w:val="00BD7A1F"/>
    <w:rsid w:val="00BF2D11"/>
    <w:rsid w:val="00C05B36"/>
    <w:rsid w:val="00C06284"/>
    <w:rsid w:val="00C06F40"/>
    <w:rsid w:val="00C07993"/>
    <w:rsid w:val="00C12BB7"/>
    <w:rsid w:val="00C12F27"/>
    <w:rsid w:val="00C132BF"/>
    <w:rsid w:val="00C21AD0"/>
    <w:rsid w:val="00C23B28"/>
    <w:rsid w:val="00C24AD2"/>
    <w:rsid w:val="00C34BD0"/>
    <w:rsid w:val="00C429C2"/>
    <w:rsid w:val="00C43692"/>
    <w:rsid w:val="00C45F8A"/>
    <w:rsid w:val="00C500EE"/>
    <w:rsid w:val="00C51DE5"/>
    <w:rsid w:val="00C52EC5"/>
    <w:rsid w:val="00C558B3"/>
    <w:rsid w:val="00C5666E"/>
    <w:rsid w:val="00C72F9E"/>
    <w:rsid w:val="00C75BD3"/>
    <w:rsid w:val="00C80041"/>
    <w:rsid w:val="00C84197"/>
    <w:rsid w:val="00C90C47"/>
    <w:rsid w:val="00CA405B"/>
    <w:rsid w:val="00CA48BC"/>
    <w:rsid w:val="00CA5353"/>
    <w:rsid w:val="00CB105D"/>
    <w:rsid w:val="00CB291B"/>
    <w:rsid w:val="00CB54F3"/>
    <w:rsid w:val="00CB5CAC"/>
    <w:rsid w:val="00CC493A"/>
    <w:rsid w:val="00CD44AB"/>
    <w:rsid w:val="00CD4928"/>
    <w:rsid w:val="00CD4DE4"/>
    <w:rsid w:val="00CE4EAA"/>
    <w:rsid w:val="00CE50FE"/>
    <w:rsid w:val="00CE52B6"/>
    <w:rsid w:val="00D07E7B"/>
    <w:rsid w:val="00D12F78"/>
    <w:rsid w:val="00D219D8"/>
    <w:rsid w:val="00D3124D"/>
    <w:rsid w:val="00D3286A"/>
    <w:rsid w:val="00D340E5"/>
    <w:rsid w:val="00D54D42"/>
    <w:rsid w:val="00D64516"/>
    <w:rsid w:val="00D64CB5"/>
    <w:rsid w:val="00D72C9C"/>
    <w:rsid w:val="00D930CD"/>
    <w:rsid w:val="00DA030D"/>
    <w:rsid w:val="00DA0BDA"/>
    <w:rsid w:val="00DA78FE"/>
    <w:rsid w:val="00DB2F86"/>
    <w:rsid w:val="00DB382F"/>
    <w:rsid w:val="00DB4BF1"/>
    <w:rsid w:val="00DC759C"/>
    <w:rsid w:val="00DD0FC2"/>
    <w:rsid w:val="00DD32CF"/>
    <w:rsid w:val="00DE0BBD"/>
    <w:rsid w:val="00DE1581"/>
    <w:rsid w:val="00DE46D4"/>
    <w:rsid w:val="00DF750F"/>
    <w:rsid w:val="00E0519C"/>
    <w:rsid w:val="00E11517"/>
    <w:rsid w:val="00E14B0C"/>
    <w:rsid w:val="00E17635"/>
    <w:rsid w:val="00E25AAC"/>
    <w:rsid w:val="00E31B4F"/>
    <w:rsid w:val="00E37670"/>
    <w:rsid w:val="00E37C46"/>
    <w:rsid w:val="00E41602"/>
    <w:rsid w:val="00E42CC7"/>
    <w:rsid w:val="00E51E7B"/>
    <w:rsid w:val="00E57E77"/>
    <w:rsid w:val="00E63F40"/>
    <w:rsid w:val="00E77FD9"/>
    <w:rsid w:val="00E802DF"/>
    <w:rsid w:val="00EA417E"/>
    <w:rsid w:val="00EB458B"/>
    <w:rsid w:val="00EC081C"/>
    <w:rsid w:val="00EC2D91"/>
    <w:rsid w:val="00EC48BD"/>
    <w:rsid w:val="00EC5D9B"/>
    <w:rsid w:val="00ED0548"/>
    <w:rsid w:val="00ED0B63"/>
    <w:rsid w:val="00ED4E78"/>
    <w:rsid w:val="00EE6108"/>
    <w:rsid w:val="00F0272F"/>
    <w:rsid w:val="00F03BF6"/>
    <w:rsid w:val="00F13716"/>
    <w:rsid w:val="00F26486"/>
    <w:rsid w:val="00F32799"/>
    <w:rsid w:val="00F344FE"/>
    <w:rsid w:val="00F41756"/>
    <w:rsid w:val="00F4446C"/>
    <w:rsid w:val="00F46E32"/>
    <w:rsid w:val="00F472B5"/>
    <w:rsid w:val="00F509CE"/>
    <w:rsid w:val="00F57CEF"/>
    <w:rsid w:val="00F72FA1"/>
    <w:rsid w:val="00F81457"/>
    <w:rsid w:val="00F83AD3"/>
    <w:rsid w:val="00F86EC7"/>
    <w:rsid w:val="00F95959"/>
    <w:rsid w:val="00F97E20"/>
    <w:rsid w:val="00FA2B27"/>
    <w:rsid w:val="00FC0922"/>
    <w:rsid w:val="00FC52E5"/>
    <w:rsid w:val="00FD0D96"/>
    <w:rsid w:val="00FD726A"/>
    <w:rsid w:val="00FD77EA"/>
    <w:rsid w:val="00FE6F74"/>
    <w:rsid w:val="00FF1FB4"/>
    <w:rsid w:val="00FF360C"/>
    <w:rsid w:val="00FF37ED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60FA15A"/>
  <w15:chartTrackingRefBased/>
  <w15:docId w15:val="{18663ED0-FE36-4623-A0E6-F59D42DA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4BD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4B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D17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201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aliases w:val=" Char Char1"/>
    <w:link w:val="a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201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201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201EB"/>
  </w:style>
  <w:style w:type="paragraph" w:styleId="Textbubliny">
    <w:name w:val="Balloon Text"/>
    <w:basedOn w:val="Normln"/>
    <w:semiHidden/>
    <w:rsid w:val="00120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537DC3"/>
  </w:style>
  <w:style w:type="paragraph" w:customStyle="1" w:styleId="a">
    <w:basedOn w:val="Normln"/>
    <w:link w:val="Standardnpsmoodstavce"/>
    <w:rsid w:val="008430B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8430B3"/>
    <w:rPr>
      <w:b/>
      <w:bCs/>
    </w:rPr>
  </w:style>
  <w:style w:type="character" w:customStyle="1" w:styleId="datecover">
    <w:name w:val="datecover"/>
    <w:basedOn w:val="Standardnpsmoodstavce"/>
    <w:rsid w:val="008430B3"/>
  </w:style>
  <w:style w:type="character" w:styleId="Hypertextovodkaz">
    <w:name w:val="Hyperlink"/>
    <w:uiPriority w:val="99"/>
    <w:unhideWhenUsed/>
    <w:rsid w:val="00F03BF6"/>
    <w:rPr>
      <w:color w:val="0000FF"/>
      <w:u w:val="single"/>
    </w:rPr>
  </w:style>
  <w:style w:type="character" w:customStyle="1" w:styleId="Nadpis1Char">
    <w:name w:val="Nadpis 1 Char"/>
    <w:link w:val="Nadpis1"/>
    <w:rsid w:val="00894485"/>
    <w:rPr>
      <w:rFonts w:ascii="Arial" w:hAnsi="Arial" w:cs="Arial"/>
      <w:b/>
      <w:bCs/>
      <w:kern w:val="32"/>
      <w:sz w:val="32"/>
      <w:szCs w:val="32"/>
    </w:rPr>
  </w:style>
  <w:style w:type="character" w:customStyle="1" w:styleId="ZpatChar">
    <w:name w:val="Zápatí Char"/>
    <w:link w:val="Zpat"/>
    <w:rsid w:val="00894485"/>
    <w:rPr>
      <w:sz w:val="24"/>
      <w:szCs w:val="24"/>
    </w:rPr>
  </w:style>
  <w:style w:type="character" w:styleId="Sledovanodkaz">
    <w:name w:val="FollowedHyperlink"/>
    <w:rsid w:val="006E5A3D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rsid w:val="00FF360C"/>
    <w:pPr>
      <w:spacing w:before="100" w:beforeAutospacing="1" w:after="100" w:afterAutospacing="1"/>
    </w:pPr>
  </w:style>
  <w:style w:type="paragraph" w:customStyle="1" w:styleId="Default">
    <w:name w:val="Default"/>
    <w:rsid w:val="000662D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3F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26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9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12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27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 k tématu:</vt:lpstr>
    </vt:vector>
  </TitlesOfParts>
  <Company>UV ČR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 k tématu:</dc:title>
  <dc:subject/>
  <dc:creator>havlicek</dc:creator>
  <cp:keywords/>
  <cp:lastModifiedBy>Samec Petr</cp:lastModifiedBy>
  <cp:revision>2</cp:revision>
  <cp:lastPrinted>2017-05-19T08:27:00Z</cp:lastPrinted>
  <dcterms:created xsi:type="dcterms:W3CDTF">2023-05-16T11:11:00Z</dcterms:created>
  <dcterms:modified xsi:type="dcterms:W3CDTF">2023-05-16T11:11:00Z</dcterms:modified>
</cp:coreProperties>
</file>