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96E1" w14:textId="77777777" w:rsidR="00FF5880" w:rsidRDefault="00FF5880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7CC3F8B9" w14:textId="77777777" w:rsidR="00C8435B" w:rsidRPr="003842FB" w:rsidRDefault="00C8435B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529B9E3" w14:textId="77777777" w:rsidR="00716031" w:rsidRPr="00716031" w:rsidRDefault="00716031" w:rsidP="00716031">
      <w:pPr>
        <w:spacing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716031">
        <w:rPr>
          <w:rFonts w:ascii="Calibri" w:hAnsi="Calibri" w:cs="Calibri"/>
          <w:b/>
          <w:sz w:val="28"/>
          <w:szCs w:val="28"/>
        </w:rPr>
        <w:t>Českobudějovická diecéze zřizuje mezinárodní misijní kněžský seminář</w:t>
      </w:r>
    </w:p>
    <w:p w14:paraId="2CCCE380" w14:textId="77777777" w:rsidR="00716031" w:rsidRPr="00716031" w:rsidRDefault="00716031" w:rsidP="00716031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B407B84" w14:textId="77777777" w:rsidR="00716031" w:rsidRPr="00716031" w:rsidRDefault="00471D23" w:rsidP="00716031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="00716031" w:rsidRPr="00716031">
        <w:rPr>
          <w:rFonts w:ascii="Calibri" w:hAnsi="Calibri" w:cs="Calibri"/>
          <w:sz w:val="20"/>
          <w:szCs w:val="20"/>
        </w:rPr>
        <w:t>. prosince 2017</w:t>
      </w:r>
      <w:r>
        <w:rPr>
          <w:rFonts w:ascii="Calibri" w:hAnsi="Calibri" w:cs="Calibri"/>
          <w:sz w:val="20"/>
          <w:szCs w:val="20"/>
        </w:rPr>
        <w:t>, České Budějovice</w:t>
      </w:r>
    </w:p>
    <w:p w14:paraId="03CF64E0" w14:textId="77777777" w:rsidR="00716031" w:rsidRPr="00716031" w:rsidRDefault="00716031" w:rsidP="00716031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65DAAC2" w14:textId="77777777" w:rsidR="00716031" w:rsidRPr="00716031" w:rsidRDefault="00716031" w:rsidP="00716031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16031">
        <w:rPr>
          <w:rFonts w:ascii="Calibri" w:hAnsi="Calibri" w:cs="Calibri"/>
          <w:b/>
          <w:sz w:val="22"/>
          <w:szCs w:val="22"/>
        </w:rPr>
        <w:t>Dne 26. listopadu 2017</w:t>
      </w:r>
      <w:r w:rsidR="00CB1416">
        <w:rPr>
          <w:rFonts w:ascii="Calibri" w:hAnsi="Calibri" w:cs="Calibri"/>
          <w:b/>
          <w:sz w:val="22"/>
          <w:szCs w:val="22"/>
        </w:rPr>
        <w:t>,</w:t>
      </w:r>
      <w:r w:rsidRPr="00716031">
        <w:rPr>
          <w:rFonts w:ascii="Calibri" w:hAnsi="Calibri" w:cs="Calibri"/>
          <w:b/>
          <w:sz w:val="22"/>
          <w:szCs w:val="22"/>
        </w:rPr>
        <w:t xml:space="preserve"> na Slavnost Ježíše Krista Krále</w:t>
      </w:r>
      <w:r w:rsidR="00CB1416">
        <w:rPr>
          <w:rFonts w:ascii="Calibri" w:hAnsi="Calibri" w:cs="Calibri"/>
          <w:b/>
          <w:sz w:val="22"/>
          <w:szCs w:val="22"/>
        </w:rPr>
        <w:t>,</w:t>
      </w:r>
      <w:r w:rsidRPr="00716031">
        <w:rPr>
          <w:rFonts w:ascii="Calibri" w:hAnsi="Calibri" w:cs="Calibri"/>
          <w:b/>
          <w:sz w:val="22"/>
          <w:szCs w:val="22"/>
        </w:rPr>
        <w:t xml:space="preserve"> zřídil českobudějovický diecézní biskup Vlastimil Kročil „Diecézně-misijní mezinárodní seminář Redemptoris Mater“ s cílem formace mladých a dospělých mužů ke kněžství a pro misie. Biskup Vlastimil Kročil tak reaguje na výzvu papeže Františka.</w:t>
      </w:r>
    </w:p>
    <w:p w14:paraId="126CB5F6" w14:textId="77777777" w:rsidR="00716031" w:rsidRPr="00716031" w:rsidRDefault="00716031" w:rsidP="00716031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F8D5DE7" w14:textId="77777777" w:rsidR="00716031" w:rsidRPr="00716031" w:rsidRDefault="00716031" w:rsidP="00716031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16031">
        <w:rPr>
          <w:rFonts w:ascii="Calibri" w:hAnsi="Calibri" w:cs="Calibri"/>
          <w:sz w:val="22"/>
          <w:szCs w:val="22"/>
        </w:rPr>
        <w:t xml:space="preserve"> V „Poselství pro Světový den misií 2017“ Svatý Otec připomněl církvi naléhavost nové evangelizace: </w:t>
      </w:r>
      <w:r w:rsidRPr="00716031">
        <w:rPr>
          <w:rFonts w:ascii="Calibri" w:hAnsi="Calibri" w:cs="Calibri"/>
          <w:i/>
          <w:sz w:val="22"/>
          <w:szCs w:val="22"/>
        </w:rPr>
        <w:t>„Církev je ze své přirozenosti misijní; kdyby tomu tak nebylo, nebyla by už církví Kristovou…“</w:t>
      </w:r>
      <w:r w:rsidRPr="00716031">
        <w:rPr>
          <w:rFonts w:ascii="Calibri" w:hAnsi="Calibri" w:cs="Calibri"/>
          <w:sz w:val="22"/>
          <w:szCs w:val="22"/>
        </w:rPr>
        <w:t xml:space="preserve"> („Evangelii Gaudium“, čl. 276) Tento proces se ovšem nemůže uskutečňovat bez kněží, kteří mají formaci zvlášť zaměřenou misijně, jak k tomu již vyzýval Koncil v dokumentu „Presbyterorum Ordinis“, čl. 10.</w:t>
      </w:r>
    </w:p>
    <w:p w14:paraId="1D586852" w14:textId="77777777" w:rsidR="00716031" w:rsidRDefault="00716031" w:rsidP="00716031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3A6DFF0" w14:textId="77777777" w:rsidR="00500E16" w:rsidRPr="00500E16" w:rsidRDefault="00092EBC" w:rsidP="00500E16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  <w:r w:rsidRPr="00716031">
        <w:rPr>
          <w:rFonts w:ascii="Calibri" w:hAnsi="Calibri" w:cs="Calibri"/>
          <w:i/>
          <w:sz w:val="22"/>
          <w:szCs w:val="22"/>
        </w:rPr>
        <w:t xml:space="preserve"> </w:t>
      </w:r>
      <w:r w:rsidR="00716031" w:rsidRPr="00716031">
        <w:rPr>
          <w:rFonts w:ascii="Calibri" w:hAnsi="Calibri" w:cs="Calibri"/>
          <w:i/>
          <w:sz w:val="22"/>
          <w:szCs w:val="22"/>
        </w:rPr>
        <w:t>„Věřím, že správně interpretuji papežovu pas</w:t>
      </w:r>
      <w:r w:rsidR="00500E16">
        <w:rPr>
          <w:rFonts w:ascii="Calibri" w:hAnsi="Calibri" w:cs="Calibri"/>
          <w:i/>
          <w:sz w:val="22"/>
          <w:szCs w:val="22"/>
        </w:rPr>
        <w:t xml:space="preserve">torační výzvu, a proto zřizuji </w:t>
      </w:r>
      <w:r w:rsidR="00716031" w:rsidRPr="00716031">
        <w:rPr>
          <w:rFonts w:ascii="Calibri" w:hAnsi="Calibri" w:cs="Calibri"/>
          <w:i/>
          <w:sz w:val="22"/>
          <w:szCs w:val="22"/>
        </w:rPr>
        <w:t>Diecézně - misijní meziná</w:t>
      </w:r>
      <w:r w:rsidR="00500E16">
        <w:rPr>
          <w:rFonts w:ascii="Calibri" w:hAnsi="Calibri" w:cs="Calibri"/>
          <w:i/>
          <w:sz w:val="22"/>
          <w:szCs w:val="22"/>
        </w:rPr>
        <w:t>rodní seminář Redemptoris Mater</w:t>
      </w:r>
      <w:r w:rsidR="00716031" w:rsidRPr="00716031">
        <w:rPr>
          <w:rFonts w:ascii="Calibri" w:hAnsi="Calibri" w:cs="Calibri"/>
          <w:i/>
          <w:sz w:val="22"/>
          <w:szCs w:val="22"/>
        </w:rPr>
        <w:t xml:space="preserve"> za účelem formace pro novou evangelizaci, pod ochranou Nejsvětější Panny Marie, svatých evangelistů, sv. Mikuláše – patrona naší diecéze, sv. Jana Nepomuka Neumanna, sv. Cyrila a Metoděje a sv. Lucia, mučedníka“</w:t>
      </w:r>
      <w:r w:rsidR="00716031" w:rsidRPr="00716031">
        <w:rPr>
          <w:rFonts w:ascii="Calibri" w:hAnsi="Calibri" w:cs="Calibri"/>
          <w:sz w:val="22"/>
          <w:szCs w:val="22"/>
        </w:rPr>
        <w:t>, řekl k založení semináře biskup Vlastimil Kročil</w:t>
      </w:r>
      <w:r w:rsidR="00716031" w:rsidRPr="00500E16">
        <w:rPr>
          <w:rFonts w:ascii="Calibri" w:hAnsi="Calibri" w:cs="Calibri"/>
          <w:sz w:val="22"/>
          <w:szCs w:val="22"/>
        </w:rPr>
        <w:t>.</w:t>
      </w:r>
      <w:r w:rsidR="00500E16" w:rsidRPr="00500E16">
        <w:rPr>
          <w:rFonts w:ascii="Calibri" w:hAnsi="Calibri" w:cs="Calibri"/>
          <w:sz w:val="22"/>
          <w:szCs w:val="22"/>
        </w:rPr>
        <w:t xml:space="preserve"> Již v minulém roce povolal do českobudějovické diecéze čtyři rodiny, aby pomáhali při evangelizaci místní církve.</w:t>
      </w:r>
    </w:p>
    <w:p w14:paraId="13E9E557" w14:textId="77777777" w:rsidR="00716031" w:rsidRPr="00500E16" w:rsidRDefault="00716031" w:rsidP="00716031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F0FE458" w14:textId="77777777" w:rsidR="0048019B" w:rsidRDefault="00716031" w:rsidP="00716031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16031">
        <w:rPr>
          <w:rFonts w:ascii="Calibri" w:hAnsi="Calibri" w:cs="Calibri"/>
          <w:sz w:val="22"/>
          <w:szCs w:val="22"/>
        </w:rPr>
        <w:t xml:space="preserve">Seminář bude mít sídlo </w:t>
      </w:r>
      <w:r w:rsidR="008B462F">
        <w:rPr>
          <w:rFonts w:ascii="Calibri" w:hAnsi="Calibri" w:cs="Calibri"/>
          <w:sz w:val="22"/>
          <w:szCs w:val="22"/>
        </w:rPr>
        <w:t>v bývalém kněžském domově v českobudějovické čtvrti Suché Vrbné</w:t>
      </w:r>
      <w:r w:rsidRPr="00716031">
        <w:rPr>
          <w:rFonts w:ascii="Calibri" w:hAnsi="Calibri" w:cs="Calibri"/>
          <w:sz w:val="22"/>
          <w:szCs w:val="22"/>
        </w:rPr>
        <w:t xml:space="preserve"> a bude pod přímou pravomocí diecézního biskupa. Výhradním cílem bude formace mladých a dospělých mužů ke kněžství a pro misie. Seminář bude spravován podle vlastních „Stanov“ a „Řádu seminárního života“ a ve shodě s </w:t>
      </w:r>
      <w:r w:rsidR="00106210">
        <w:rPr>
          <w:rFonts w:ascii="Calibri" w:hAnsi="Calibri" w:cs="Calibri"/>
          <w:sz w:val="22"/>
          <w:szCs w:val="22"/>
        </w:rPr>
        <w:t>K</w:t>
      </w:r>
      <w:r w:rsidRPr="00716031">
        <w:rPr>
          <w:rFonts w:ascii="Calibri" w:hAnsi="Calibri" w:cs="Calibri"/>
          <w:sz w:val="22"/>
          <w:szCs w:val="22"/>
        </w:rPr>
        <w:t xml:space="preserve">anonickým právem Římskokatolické církve. </w:t>
      </w:r>
      <w:r w:rsidRPr="00DE5C4B">
        <w:rPr>
          <w:rFonts w:ascii="Calibri" w:hAnsi="Calibri" w:cs="Calibri"/>
          <w:b/>
          <w:sz w:val="22"/>
          <w:szCs w:val="22"/>
        </w:rPr>
        <w:t xml:space="preserve">Přípravu na kněžství v něm </w:t>
      </w:r>
      <w:r w:rsidR="00C35F07" w:rsidRPr="00DE5C4B">
        <w:rPr>
          <w:rFonts w:ascii="Calibri" w:hAnsi="Calibri" w:cs="Calibri"/>
          <w:b/>
          <w:sz w:val="22"/>
          <w:szCs w:val="22"/>
        </w:rPr>
        <w:t xml:space="preserve">již </w:t>
      </w:r>
      <w:r w:rsidRPr="00DE5C4B">
        <w:rPr>
          <w:rFonts w:ascii="Calibri" w:hAnsi="Calibri" w:cs="Calibri"/>
          <w:b/>
          <w:sz w:val="22"/>
          <w:szCs w:val="22"/>
        </w:rPr>
        <w:t>započalo šest studentů</w:t>
      </w:r>
      <w:r w:rsidR="00106210" w:rsidRPr="00DE5C4B">
        <w:rPr>
          <w:rFonts w:ascii="Calibri" w:hAnsi="Calibri" w:cs="Calibri"/>
          <w:b/>
          <w:sz w:val="22"/>
          <w:szCs w:val="22"/>
        </w:rPr>
        <w:t xml:space="preserve"> z různých evropských zemí</w:t>
      </w:r>
      <w:r w:rsidR="004E4390">
        <w:rPr>
          <w:rFonts w:ascii="Calibri" w:hAnsi="Calibri" w:cs="Calibri"/>
          <w:sz w:val="22"/>
          <w:szCs w:val="22"/>
        </w:rPr>
        <w:t xml:space="preserve"> (Itálie, Španělsko, Polsko, Chorvatsko)</w:t>
      </w:r>
      <w:r w:rsidR="00106210">
        <w:rPr>
          <w:rFonts w:ascii="Calibri" w:hAnsi="Calibri" w:cs="Calibri"/>
          <w:sz w:val="22"/>
          <w:szCs w:val="22"/>
        </w:rPr>
        <w:t>.</w:t>
      </w:r>
      <w:r w:rsidRPr="00716031">
        <w:rPr>
          <w:rFonts w:ascii="Calibri" w:hAnsi="Calibri" w:cs="Calibri"/>
          <w:sz w:val="22"/>
          <w:szCs w:val="22"/>
        </w:rPr>
        <w:t xml:space="preserve"> Teoretickou výuku bohoslovci absolvují na Teologické f</w:t>
      </w:r>
      <w:r w:rsidR="00D951C6">
        <w:rPr>
          <w:rFonts w:ascii="Calibri" w:hAnsi="Calibri" w:cs="Calibri"/>
          <w:sz w:val="22"/>
          <w:szCs w:val="22"/>
        </w:rPr>
        <w:t>akultě Jihočeské univerzity v Českých Budějovicích</w:t>
      </w:r>
      <w:r w:rsidRPr="00716031">
        <w:rPr>
          <w:rFonts w:ascii="Calibri" w:hAnsi="Calibri" w:cs="Calibri"/>
          <w:sz w:val="22"/>
          <w:szCs w:val="22"/>
        </w:rPr>
        <w:t>.</w:t>
      </w:r>
      <w:r w:rsidR="00C35F07">
        <w:rPr>
          <w:rFonts w:ascii="Calibri" w:hAnsi="Calibri" w:cs="Calibri"/>
          <w:sz w:val="22"/>
          <w:szCs w:val="22"/>
        </w:rPr>
        <w:t xml:space="preserve"> Duchovní formaci pak</w:t>
      </w:r>
      <w:r w:rsidR="00106210">
        <w:rPr>
          <w:rFonts w:ascii="Calibri" w:hAnsi="Calibri" w:cs="Calibri"/>
          <w:sz w:val="22"/>
          <w:szCs w:val="22"/>
        </w:rPr>
        <w:t xml:space="preserve"> v s</w:t>
      </w:r>
      <w:r w:rsidR="008B462F">
        <w:rPr>
          <w:rFonts w:ascii="Calibri" w:hAnsi="Calibri" w:cs="Calibri"/>
          <w:sz w:val="22"/>
          <w:szCs w:val="22"/>
        </w:rPr>
        <w:t>emináři</w:t>
      </w:r>
      <w:r w:rsidR="00106210">
        <w:rPr>
          <w:rFonts w:ascii="Calibri" w:hAnsi="Calibri" w:cs="Calibri"/>
          <w:sz w:val="22"/>
          <w:szCs w:val="22"/>
        </w:rPr>
        <w:t xml:space="preserve"> pod vedením </w:t>
      </w:r>
      <w:r w:rsidR="00C35F07">
        <w:rPr>
          <w:rFonts w:ascii="Calibri" w:hAnsi="Calibri" w:cs="Calibri"/>
          <w:sz w:val="22"/>
          <w:szCs w:val="22"/>
        </w:rPr>
        <w:t xml:space="preserve">nově jmenovaného rektora </w:t>
      </w:r>
      <w:r w:rsidR="00106210">
        <w:rPr>
          <w:rFonts w:ascii="Calibri" w:hAnsi="Calibri" w:cs="Calibri"/>
          <w:sz w:val="22"/>
          <w:szCs w:val="22"/>
        </w:rPr>
        <w:t>Zdeňka Gibiece</w:t>
      </w:r>
      <w:r w:rsidR="004E4390">
        <w:rPr>
          <w:rFonts w:ascii="Calibri" w:hAnsi="Calibri" w:cs="Calibri"/>
          <w:b/>
          <w:sz w:val="22"/>
          <w:szCs w:val="22"/>
        </w:rPr>
        <w:t xml:space="preserve">. </w:t>
      </w:r>
    </w:p>
    <w:p w14:paraId="6FB7BE1C" w14:textId="77777777" w:rsidR="0048019B" w:rsidRDefault="0048019B" w:rsidP="00716031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77053693" w14:textId="77777777" w:rsidR="007B6632" w:rsidRPr="00054376" w:rsidRDefault="00106210" w:rsidP="00054376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4E4390">
        <w:rPr>
          <w:rFonts w:ascii="Calibri" w:hAnsi="Calibri" w:cs="Calibri"/>
          <w:b/>
          <w:sz w:val="22"/>
          <w:szCs w:val="22"/>
        </w:rPr>
        <w:t>Formace</w:t>
      </w:r>
      <w:r>
        <w:rPr>
          <w:rFonts w:ascii="Calibri" w:hAnsi="Calibri" w:cs="Calibri"/>
          <w:sz w:val="22"/>
          <w:szCs w:val="22"/>
        </w:rPr>
        <w:t xml:space="preserve"> bohoslovců se </w:t>
      </w:r>
      <w:r w:rsidR="004E4390">
        <w:rPr>
          <w:rFonts w:ascii="Calibri" w:hAnsi="Calibri" w:cs="Calibri"/>
          <w:sz w:val="22"/>
          <w:szCs w:val="22"/>
        </w:rPr>
        <w:t xml:space="preserve">kromě teoretické přípravy </w:t>
      </w:r>
      <w:r>
        <w:rPr>
          <w:rFonts w:ascii="Calibri" w:hAnsi="Calibri" w:cs="Calibri"/>
          <w:sz w:val="22"/>
          <w:szCs w:val="22"/>
        </w:rPr>
        <w:t xml:space="preserve">zaměřuje na aspekty </w:t>
      </w:r>
      <w:r w:rsidRPr="004E4390">
        <w:rPr>
          <w:rFonts w:ascii="Calibri" w:hAnsi="Calibri" w:cs="Calibri"/>
          <w:b/>
          <w:sz w:val="22"/>
          <w:szCs w:val="22"/>
        </w:rPr>
        <w:t>duchovní</w:t>
      </w:r>
      <w:r w:rsidR="004E4390">
        <w:rPr>
          <w:rFonts w:ascii="Calibri" w:hAnsi="Calibri" w:cs="Calibri"/>
          <w:sz w:val="22"/>
          <w:szCs w:val="22"/>
        </w:rPr>
        <w:t xml:space="preserve"> – upevnění vlastního duchovního života s Bohem, </w:t>
      </w:r>
      <w:r w:rsidR="004E4390" w:rsidRPr="004E4390">
        <w:rPr>
          <w:rFonts w:ascii="Calibri" w:hAnsi="Calibri" w:cs="Calibri"/>
          <w:b/>
          <w:sz w:val="22"/>
          <w:szCs w:val="22"/>
        </w:rPr>
        <w:t>pastorační</w:t>
      </w:r>
      <w:r w:rsidR="004E4390">
        <w:rPr>
          <w:rFonts w:ascii="Calibri" w:hAnsi="Calibri" w:cs="Calibri"/>
          <w:sz w:val="22"/>
          <w:szCs w:val="22"/>
        </w:rPr>
        <w:t xml:space="preserve"> – praktické působení a poslání kněze ve farnosti, </w:t>
      </w:r>
      <w:r w:rsidR="004E4390" w:rsidRPr="004E4390">
        <w:rPr>
          <w:rFonts w:ascii="Calibri" w:hAnsi="Calibri" w:cs="Calibri"/>
          <w:b/>
          <w:sz w:val="22"/>
          <w:szCs w:val="22"/>
        </w:rPr>
        <w:t>lidský</w:t>
      </w:r>
      <w:r w:rsidR="004E4390">
        <w:rPr>
          <w:rFonts w:ascii="Calibri" w:hAnsi="Calibri" w:cs="Calibri"/>
          <w:sz w:val="22"/>
          <w:szCs w:val="22"/>
        </w:rPr>
        <w:t xml:space="preserve"> – rozvoj a poznání vlastní osobnosti. Misijní </w:t>
      </w:r>
      <w:r w:rsidR="004E4390" w:rsidRPr="004E4390">
        <w:rPr>
          <w:rFonts w:ascii="Calibri" w:hAnsi="Calibri" w:cs="Calibri"/>
          <w:sz w:val="22"/>
          <w:szCs w:val="22"/>
        </w:rPr>
        <w:t xml:space="preserve">semináře kladou také důraz na </w:t>
      </w:r>
      <w:r w:rsidR="004E4390">
        <w:rPr>
          <w:rFonts w:ascii="Calibri" w:hAnsi="Calibri" w:cs="Calibri"/>
          <w:sz w:val="22"/>
          <w:szCs w:val="22"/>
        </w:rPr>
        <w:t xml:space="preserve">systematickou </w:t>
      </w:r>
      <w:r w:rsidR="004E4390" w:rsidRPr="004E4390">
        <w:rPr>
          <w:rFonts w:ascii="Calibri" w:hAnsi="Calibri" w:cs="Calibri"/>
          <w:sz w:val="22"/>
          <w:szCs w:val="22"/>
        </w:rPr>
        <w:t>práci s mladými rodinami a jejich duchovní růst.</w:t>
      </w:r>
      <w:r w:rsidR="004801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 řádné formaci a dokončení studia budou vysvěceni diecézním biskupem a ustanoveni do služby pod</w:t>
      </w:r>
      <w:r w:rsidR="00833FAA">
        <w:rPr>
          <w:rFonts w:ascii="Calibri" w:hAnsi="Calibri" w:cs="Calibri"/>
          <w:sz w:val="22"/>
          <w:szCs w:val="22"/>
        </w:rPr>
        <w:t xml:space="preserve">le potřeb </w:t>
      </w:r>
      <w:r w:rsidR="0048019B">
        <w:rPr>
          <w:rFonts w:ascii="Calibri" w:hAnsi="Calibri" w:cs="Calibri"/>
          <w:sz w:val="22"/>
          <w:szCs w:val="22"/>
        </w:rPr>
        <w:t>církve.</w:t>
      </w:r>
    </w:p>
    <w:p w14:paraId="1E0B8FBA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3C95A2D2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53941A5F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73C47E4F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542E87B2" w14:textId="77777777" w:rsidR="00CC493A" w:rsidRPr="00AA0A76" w:rsidRDefault="00CC493A" w:rsidP="00A27238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7" w:history="1">
        <w:r w:rsidRPr="00D930CD"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sectPr w:rsidR="00CC493A" w:rsidRPr="00AA0A76" w:rsidSect="00FF1FB4">
      <w:headerReference w:type="default" r:id="rId8"/>
      <w:footerReference w:type="default" r:id="rId9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E456" w14:textId="77777777" w:rsidR="00986E41" w:rsidRDefault="00986E41">
      <w:r>
        <w:separator/>
      </w:r>
    </w:p>
  </w:endnote>
  <w:endnote w:type="continuationSeparator" w:id="0">
    <w:p w14:paraId="1C5A39C2" w14:textId="77777777" w:rsidR="00986E41" w:rsidRDefault="0098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5BBA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0C11F0B9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A031" w14:textId="77777777" w:rsidR="00986E41" w:rsidRDefault="00986E41">
      <w:r>
        <w:separator/>
      </w:r>
    </w:p>
  </w:footnote>
  <w:footnote w:type="continuationSeparator" w:id="0">
    <w:p w14:paraId="66B31ABA" w14:textId="77777777" w:rsidR="00986E41" w:rsidRDefault="0098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5708" w14:textId="55138892" w:rsidR="003A1F22" w:rsidRDefault="00E47273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26E70D66" wp14:editId="6F98D440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6F568ABF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6615AE1B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294F09"/>
    <w:multiLevelType w:val="multilevel"/>
    <w:tmpl w:val="AA84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0C4"/>
    <w:multiLevelType w:val="multilevel"/>
    <w:tmpl w:val="BD5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14B1E"/>
    <w:multiLevelType w:val="hybridMultilevel"/>
    <w:tmpl w:val="A1246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58B"/>
    <w:multiLevelType w:val="multilevel"/>
    <w:tmpl w:val="4BD800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E17C9"/>
    <w:multiLevelType w:val="multilevel"/>
    <w:tmpl w:val="40C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0004F"/>
    <w:multiLevelType w:val="multilevel"/>
    <w:tmpl w:val="F73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C7EBA"/>
    <w:multiLevelType w:val="hybridMultilevel"/>
    <w:tmpl w:val="F9FCD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F3703"/>
    <w:multiLevelType w:val="hybridMultilevel"/>
    <w:tmpl w:val="533C8D0E"/>
    <w:lvl w:ilvl="0" w:tplc="C2E08A3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47520"/>
    <w:multiLevelType w:val="hybridMultilevel"/>
    <w:tmpl w:val="52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C3406"/>
    <w:multiLevelType w:val="hybridMultilevel"/>
    <w:tmpl w:val="0F08F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00588"/>
    <w:multiLevelType w:val="hybridMultilevel"/>
    <w:tmpl w:val="6C3CCCC2"/>
    <w:lvl w:ilvl="0" w:tplc="EB34CE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8595698">
    <w:abstractNumId w:val="14"/>
  </w:num>
  <w:num w:numId="2" w16cid:durableId="188032435">
    <w:abstractNumId w:val="43"/>
  </w:num>
  <w:num w:numId="3" w16cid:durableId="1901401226">
    <w:abstractNumId w:val="17"/>
  </w:num>
  <w:num w:numId="4" w16cid:durableId="555630249">
    <w:abstractNumId w:val="20"/>
  </w:num>
  <w:num w:numId="5" w16cid:durableId="656957666">
    <w:abstractNumId w:val="42"/>
  </w:num>
  <w:num w:numId="6" w16cid:durableId="293145420">
    <w:abstractNumId w:val="16"/>
  </w:num>
  <w:num w:numId="7" w16cid:durableId="259796181">
    <w:abstractNumId w:val="31"/>
  </w:num>
  <w:num w:numId="8" w16cid:durableId="657421259">
    <w:abstractNumId w:val="34"/>
  </w:num>
  <w:num w:numId="9" w16cid:durableId="67120972">
    <w:abstractNumId w:val="15"/>
  </w:num>
  <w:num w:numId="10" w16cid:durableId="1101530662">
    <w:abstractNumId w:val="24"/>
  </w:num>
  <w:num w:numId="11" w16cid:durableId="522283555">
    <w:abstractNumId w:val="44"/>
  </w:num>
  <w:num w:numId="12" w16cid:durableId="499731800">
    <w:abstractNumId w:val="32"/>
  </w:num>
  <w:num w:numId="13" w16cid:durableId="1610091212">
    <w:abstractNumId w:val="12"/>
  </w:num>
  <w:num w:numId="14" w16cid:durableId="1645045076">
    <w:abstractNumId w:val="26"/>
  </w:num>
  <w:num w:numId="15" w16cid:durableId="185143887">
    <w:abstractNumId w:val="19"/>
  </w:num>
  <w:num w:numId="16" w16cid:durableId="432019953">
    <w:abstractNumId w:val="9"/>
  </w:num>
  <w:num w:numId="17" w16cid:durableId="1924684884">
    <w:abstractNumId w:val="29"/>
  </w:num>
  <w:num w:numId="18" w16cid:durableId="1462260648">
    <w:abstractNumId w:val="25"/>
  </w:num>
  <w:num w:numId="19" w16cid:durableId="273365399">
    <w:abstractNumId w:val="21"/>
  </w:num>
  <w:num w:numId="20" w16cid:durableId="501360603">
    <w:abstractNumId w:val="45"/>
  </w:num>
  <w:num w:numId="21" w16cid:durableId="1236819974">
    <w:abstractNumId w:val="39"/>
  </w:num>
  <w:num w:numId="22" w16cid:durableId="2123187506">
    <w:abstractNumId w:val="10"/>
  </w:num>
  <w:num w:numId="23" w16cid:durableId="1532647343">
    <w:abstractNumId w:val="27"/>
  </w:num>
  <w:num w:numId="24" w16cid:durableId="765226699">
    <w:abstractNumId w:val="47"/>
  </w:num>
  <w:num w:numId="25" w16cid:durableId="973415456">
    <w:abstractNumId w:val="6"/>
  </w:num>
  <w:num w:numId="26" w16cid:durableId="298413201">
    <w:abstractNumId w:val="7"/>
  </w:num>
  <w:num w:numId="27" w16cid:durableId="1264144096">
    <w:abstractNumId w:val="36"/>
  </w:num>
  <w:num w:numId="28" w16cid:durableId="657882579">
    <w:abstractNumId w:val="40"/>
  </w:num>
  <w:num w:numId="29" w16cid:durableId="128569534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074401246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7466100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5966401">
    <w:abstractNumId w:val="0"/>
  </w:num>
  <w:num w:numId="33" w16cid:durableId="1106272791">
    <w:abstractNumId w:val="22"/>
  </w:num>
  <w:num w:numId="34" w16cid:durableId="1239638051">
    <w:abstractNumId w:val="23"/>
  </w:num>
  <w:num w:numId="35" w16cid:durableId="2059738042">
    <w:abstractNumId w:val="46"/>
  </w:num>
  <w:num w:numId="36" w16cid:durableId="1460496244">
    <w:abstractNumId w:val="11"/>
  </w:num>
  <w:num w:numId="37" w16cid:durableId="450562622">
    <w:abstractNumId w:val="5"/>
  </w:num>
  <w:num w:numId="38" w16cid:durableId="603613485">
    <w:abstractNumId w:val="2"/>
  </w:num>
  <w:num w:numId="39" w16cid:durableId="904605830">
    <w:abstractNumId w:val="13"/>
  </w:num>
  <w:num w:numId="40" w16cid:durableId="842621588">
    <w:abstractNumId w:val="1"/>
  </w:num>
  <w:num w:numId="41" w16cid:durableId="414087232">
    <w:abstractNumId w:val="3"/>
  </w:num>
  <w:num w:numId="42" w16cid:durableId="2085754959">
    <w:abstractNumId w:val="18"/>
  </w:num>
  <w:num w:numId="43" w16cid:durableId="1001199488">
    <w:abstractNumId w:val="8"/>
  </w:num>
  <w:num w:numId="44" w16cid:durableId="969438178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212889154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097168155">
    <w:abstractNumId w:val="33"/>
  </w:num>
  <w:num w:numId="47" w16cid:durableId="1580022506">
    <w:abstractNumId w:val="37"/>
  </w:num>
  <w:num w:numId="48" w16cid:durableId="1826623097">
    <w:abstractNumId w:val="33"/>
  </w:num>
  <w:num w:numId="49" w16cid:durableId="1535582205">
    <w:abstractNumId w:val="28"/>
  </w:num>
  <w:num w:numId="50" w16cid:durableId="1572351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1FFA"/>
    <w:rsid w:val="00026375"/>
    <w:rsid w:val="00046EFF"/>
    <w:rsid w:val="00051CFE"/>
    <w:rsid w:val="00054376"/>
    <w:rsid w:val="00060E16"/>
    <w:rsid w:val="00092EBC"/>
    <w:rsid w:val="00094518"/>
    <w:rsid w:val="00094F38"/>
    <w:rsid w:val="00095523"/>
    <w:rsid w:val="000A294E"/>
    <w:rsid w:val="000A53A7"/>
    <w:rsid w:val="000B0EF1"/>
    <w:rsid w:val="000B3B00"/>
    <w:rsid w:val="000B5C9F"/>
    <w:rsid w:val="000C174C"/>
    <w:rsid w:val="000C195B"/>
    <w:rsid w:val="000C5951"/>
    <w:rsid w:val="000D2B94"/>
    <w:rsid w:val="000D341B"/>
    <w:rsid w:val="000E1C23"/>
    <w:rsid w:val="00106210"/>
    <w:rsid w:val="001175E4"/>
    <w:rsid w:val="00120160"/>
    <w:rsid w:val="001227C5"/>
    <w:rsid w:val="00131B98"/>
    <w:rsid w:val="00135C74"/>
    <w:rsid w:val="00143B92"/>
    <w:rsid w:val="00150FE4"/>
    <w:rsid w:val="00151B71"/>
    <w:rsid w:val="00155668"/>
    <w:rsid w:val="00166EAB"/>
    <w:rsid w:val="00172896"/>
    <w:rsid w:val="00173DFC"/>
    <w:rsid w:val="0017612F"/>
    <w:rsid w:val="00181528"/>
    <w:rsid w:val="00183DB3"/>
    <w:rsid w:val="00186815"/>
    <w:rsid w:val="00190DD5"/>
    <w:rsid w:val="0019390C"/>
    <w:rsid w:val="00195E4C"/>
    <w:rsid w:val="001972AD"/>
    <w:rsid w:val="001C018A"/>
    <w:rsid w:val="001C09E4"/>
    <w:rsid w:val="001C387B"/>
    <w:rsid w:val="001C706C"/>
    <w:rsid w:val="001C727A"/>
    <w:rsid w:val="001C7CBD"/>
    <w:rsid w:val="001D066B"/>
    <w:rsid w:val="001D6294"/>
    <w:rsid w:val="001D76A6"/>
    <w:rsid w:val="001E7BD4"/>
    <w:rsid w:val="001F430A"/>
    <w:rsid w:val="0020303A"/>
    <w:rsid w:val="0020482D"/>
    <w:rsid w:val="00207DB3"/>
    <w:rsid w:val="00210881"/>
    <w:rsid w:val="00210B4B"/>
    <w:rsid w:val="00213D68"/>
    <w:rsid w:val="00222F14"/>
    <w:rsid w:val="00230B65"/>
    <w:rsid w:val="00236CF0"/>
    <w:rsid w:val="00237B3B"/>
    <w:rsid w:val="00247AEF"/>
    <w:rsid w:val="002507FB"/>
    <w:rsid w:val="00251E70"/>
    <w:rsid w:val="002661E9"/>
    <w:rsid w:val="0026729A"/>
    <w:rsid w:val="002724D3"/>
    <w:rsid w:val="00276E4A"/>
    <w:rsid w:val="002827C5"/>
    <w:rsid w:val="002972EC"/>
    <w:rsid w:val="002A0B3F"/>
    <w:rsid w:val="002A1676"/>
    <w:rsid w:val="002A568F"/>
    <w:rsid w:val="002A6195"/>
    <w:rsid w:val="002B16B7"/>
    <w:rsid w:val="002C378C"/>
    <w:rsid w:val="002D2704"/>
    <w:rsid w:val="002D2994"/>
    <w:rsid w:val="002D51F5"/>
    <w:rsid w:val="002E22DA"/>
    <w:rsid w:val="002E3837"/>
    <w:rsid w:val="002E5C6B"/>
    <w:rsid w:val="002E6FED"/>
    <w:rsid w:val="002F26E7"/>
    <w:rsid w:val="002F7682"/>
    <w:rsid w:val="002F7A1C"/>
    <w:rsid w:val="002F7E0E"/>
    <w:rsid w:val="002F7F33"/>
    <w:rsid w:val="00303441"/>
    <w:rsid w:val="00303D19"/>
    <w:rsid w:val="00304EC9"/>
    <w:rsid w:val="003108BF"/>
    <w:rsid w:val="00312617"/>
    <w:rsid w:val="003201EB"/>
    <w:rsid w:val="00320433"/>
    <w:rsid w:val="003205BA"/>
    <w:rsid w:val="0032621E"/>
    <w:rsid w:val="00332210"/>
    <w:rsid w:val="0033707E"/>
    <w:rsid w:val="00357D87"/>
    <w:rsid w:val="0036107D"/>
    <w:rsid w:val="00371DF3"/>
    <w:rsid w:val="003746EF"/>
    <w:rsid w:val="003842FB"/>
    <w:rsid w:val="003A1F22"/>
    <w:rsid w:val="003A4368"/>
    <w:rsid w:val="003A66DE"/>
    <w:rsid w:val="003C003C"/>
    <w:rsid w:val="003C7C82"/>
    <w:rsid w:val="003F08C4"/>
    <w:rsid w:val="004101F6"/>
    <w:rsid w:val="00412B3C"/>
    <w:rsid w:val="00413B78"/>
    <w:rsid w:val="0041597D"/>
    <w:rsid w:val="004221F5"/>
    <w:rsid w:val="00430E11"/>
    <w:rsid w:val="00435641"/>
    <w:rsid w:val="004504CD"/>
    <w:rsid w:val="004544B9"/>
    <w:rsid w:val="0045704D"/>
    <w:rsid w:val="00462454"/>
    <w:rsid w:val="00463F0E"/>
    <w:rsid w:val="00464681"/>
    <w:rsid w:val="00465470"/>
    <w:rsid w:val="00471D23"/>
    <w:rsid w:val="00472FEE"/>
    <w:rsid w:val="00480145"/>
    <w:rsid w:val="0048019B"/>
    <w:rsid w:val="00484DE9"/>
    <w:rsid w:val="0048512A"/>
    <w:rsid w:val="00486D8E"/>
    <w:rsid w:val="0049693E"/>
    <w:rsid w:val="004972FC"/>
    <w:rsid w:val="004B10A6"/>
    <w:rsid w:val="004B6D9C"/>
    <w:rsid w:val="004C0D48"/>
    <w:rsid w:val="004D42BC"/>
    <w:rsid w:val="004E4390"/>
    <w:rsid w:val="004F2C56"/>
    <w:rsid w:val="004F40DF"/>
    <w:rsid w:val="004F5799"/>
    <w:rsid w:val="0050085A"/>
    <w:rsid w:val="00500E16"/>
    <w:rsid w:val="005071EA"/>
    <w:rsid w:val="00510B2C"/>
    <w:rsid w:val="0051282D"/>
    <w:rsid w:val="00517AF1"/>
    <w:rsid w:val="005330D6"/>
    <w:rsid w:val="00535B16"/>
    <w:rsid w:val="00537DC3"/>
    <w:rsid w:val="005553F0"/>
    <w:rsid w:val="00571AB9"/>
    <w:rsid w:val="00573908"/>
    <w:rsid w:val="00582D13"/>
    <w:rsid w:val="00583A46"/>
    <w:rsid w:val="00585D1D"/>
    <w:rsid w:val="00585FC8"/>
    <w:rsid w:val="0059473F"/>
    <w:rsid w:val="005A4254"/>
    <w:rsid w:val="005A6BC7"/>
    <w:rsid w:val="005A72D0"/>
    <w:rsid w:val="005B101D"/>
    <w:rsid w:val="005B44DB"/>
    <w:rsid w:val="005C1D5B"/>
    <w:rsid w:val="005C4A92"/>
    <w:rsid w:val="005C7F06"/>
    <w:rsid w:val="005D0976"/>
    <w:rsid w:val="005D173D"/>
    <w:rsid w:val="005D4775"/>
    <w:rsid w:val="005E08A7"/>
    <w:rsid w:val="005E70DE"/>
    <w:rsid w:val="005F2A63"/>
    <w:rsid w:val="005F7A9F"/>
    <w:rsid w:val="0061178A"/>
    <w:rsid w:val="006214A8"/>
    <w:rsid w:val="00621781"/>
    <w:rsid w:val="006344C0"/>
    <w:rsid w:val="00640983"/>
    <w:rsid w:val="006446D0"/>
    <w:rsid w:val="00647FA7"/>
    <w:rsid w:val="006529F3"/>
    <w:rsid w:val="0066004F"/>
    <w:rsid w:val="00665AE4"/>
    <w:rsid w:val="006708A1"/>
    <w:rsid w:val="00673CAD"/>
    <w:rsid w:val="006814CE"/>
    <w:rsid w:val="006850C0"/>
    <w:rsid w:val="0068641D"/>
    <w:rsid w:val="0069280B"/>
    <w:rsid w:val="00695EBB"/>
    <w:rsid w:val="006A1729"/>
    <w:rsid w:val="006A34E7"/>
    <w:rsid w:val="006B3C0F"/>
    <w:rsid w:val="006B5E75"/>
    <w:rsid w:val="006B6A14"/>
    <w:rsid w:val="006B7924"/>
    <w:rsid w:val="006C2707"/>
    <w:rsid w:val="006D4A29"/>
    <w:rsid w:val="006E1787"/>
    <w:rsid w:val="006E5A3D"/>
    <w:rsid w:val="006F5F20"/>
    <w:rsid w:val="00701B2E"/>
    <w:rsid w:val="00716031"/>
    <w:rsid w:val="00722592"/>
    <w:rsid w:val="007257CF"/>
    <w:rsid w:val="007312A2"/>
    <w:rsid w:val="00732EB7"/>
    <w:rsid w:val="00733881"/>
    <w:rsid w:val="0073602C"/>
    <w:rsid w:val="0074060F"/>
    <w:rsid w:val="0075117A"/>
    <w:rsid w:val="00753ADA"/>
    <w:rsid w:val="00755579"/>
    <w:rsid w:val="00757701"/>
    <w:rsid w:val="00761F17"/>
    <w:rsid w:val="00775648"/>
    <w:rsid w:val="00777184"/>
    <w:rsid w:val="00780272"/>
    <w:rsid w:val="00790432"/>
    <w:rsid w:val="00794CDD"/>
    <w:rsid w:val="00795403"/>
    <w:rsid w:val="007A0ABD"/>
    <w:rsid w:val="007A3BEA"/>
    <w:rsid w:val="007A58BE"/>
    <w:rsid w:val="007B1EC0"/>
    <w:rsid w:val="007B31AD"/>
    <w:rsid w:val="007B4342"/>
    <w:rsid w:val="007B4473"/>
    <w:rsid w:val="007B6632"/>
    <w:rsid w:val="007B6BBB"/>
    <w:rsid w:val="007C115C"/>
    <w:rsid w:val="007D1CE5"/>
    <w:rsid w:val="007E6E8E"/>
    <w:rsid w:val="007F5F0F"/>
    <w:rsid w:val="00800DBB"/>
    <w:rsid w:val="00804A49"/>
    <w:rsid w:val="00811A6E"/>
    <w:rsid w:val="0082664D"/>
    <w:rsid w:val="00831504"/>
    <w:rsid w:val="00833F92"/>
    <w:rsid w:val="00833FAA"/>
    <w:rsid w:val="008419C1"/>
    <w:rsid w:val="008430B3"/>
    <w:rsid w:val="00845560"/>
    <w:rsid w:val="00851E13"/>
    <w:rsid w:val="00853139"/>
    <w:rsid w:val="00853C84"/>
    <w:rsid w:val="00855156"/>
    <w:rsid w:val="00860160"/>
    <w:rsid w:val="00861C66"/>
    <w:rsid w:val="00863F70"/>
    <w:rsid w:val="00864237"/>
    <w:rsid w:val="00866817"/>
    <w:rsid w:val="00876E29"/>
    <w:rsid w:val="008819B1"/>
    <w:rsid w:val="00884801"/>
    <w:rsid w:val="00884B16"/>
    <w:rsid w:val="008920AB"/>
    <w:rsid w:val="00894485"/>
    <w:rsid w:val="008A1B9B"/>
    <w:rsid w:val="008A403F"/>
    <w:rsid w:val="008B462F"/>
    <w:rsid w:val="008B6B6F"/>
    <w:rsid w:val="008C1338"/>
    <w:rsid w:val="008C29AB"/>
    <w:rsid w:val="008C406B"/>
    <w:rsid w:val="008E51A4"/>
    <w:rsid w:val="008F0BB0"/>
    <w:rsid w:val="008F1CC7"/>
    <w:rsid w:val="008F5900"/>
    <w:rsid w:val="008F71D4"/>
    <w:rsid w:val="009175F4"/>
    <w:rsid w:val="00917914"/>
    <w:rsid w:val="00921990"/>
    <w:rsid w:val="00922DB4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72F2"/>
    <w:rsid w:val="0098162E"/>
    <w:rsid w:val="00985DF5"/>
    <w:rsid w:val="00986A33"/>
    <w:rsid w:val="00986E41"/>
    <w:rsid w:val="00993B55"/>
    <w:rsid w:val="0099665A"/>
    <w:rsid w:val="009A15A9"/>
    <w:rsid w:val="009A281C"/>
    <w:rsid w:val="009A7690"/>
    <w:rsid w:val="009C2EE9"/>
    <w:rsid w:val="009C780A"/>
    <w:rsid w:val="009D046C"/>
    <w:rsid w:val="009D2517"/>
    <w:rsid w:val="009D5FAE"/>
    <w:rsid w:val="009E36F8"/>
    <w:rsid w:val="009F2CA0"/>
    <w:rsid w:val="009F3835"/>
    <w:rsid w:val="009F4E19"/>
    <w:rsid w:val="00A010DA"/>
    <w:rsid w:val="00A01399"/>
    <w:rsid w:val="00A046E5"/>
    <w:rsid w:val="00A27238"/>
    <w:rsid w:val="00A36D0E"/>
    <w:rsid w:val="00A37E29"/>
    <w:rsid w:val="00A46D08"/>
    <w:rsid w:val="00A521EF"/>
    <w:rsid w:val="00A8496F"/>
    <w:rsid w:val="00A93501"/>
    <w:rsid w:val="00A93CDC"/>
    <w:rsid w:val="00AA0A76"/>
    <w:rsid w:val="00AA1C28"/>
    <w:rsid w:val="00AD09E7"/>
    <w:rsid w:val="00AD1978"/>
    <w:rsid w:val="00AD1F09"/>
    <w:rsid w:val="00AD4F44"/>
    <w:rsid w:val="00AD5B44"/>
    <w:rsid w:val="00AD734B"/>
    <w:rsid w:val="00AE0347"/>
    <w:rsid w:val="00AE3706"/>
    <w:rsid w:val="00AE7495"/>
    <w:rsid w:val="00AF2A1A"/>
    <w:rsid w:val="00AF7B66"/>
    <w:rsid w:val="00B00D90"/>
    <w:rsid w:val="00B049C3"/>
    <w:rsid w:val="00B058FA"/>
    <w:rsid w:val="00B06B29"/>
    <w:rsid w:val="00B142CF"/>
    <w:rsid w:val="00B143FF"/>
    <w:rsid w:val="00B2174B"/>
    <w:rsid w:val="00B22794"/>
    <w:rsid w:val="00B50A9C"/>
    <w:rsid w:val="00B51817"/>
    <w:rsid w:val="00B55288"/>
    <w:rsid w:val="00B57E43"/>
    <w:rsid w:val="00B60C2E"/>
    <w:rsid w:val="00B72611"/>
    <w:rsid w:val="00B75BE7"/>
    <w:rsid w:val="00B76CF8"/>
    <w:rsid w:val="00B83AC0"/>
    <w:rsid w:val="00B96F03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21A9A"/>
    <w:rsid w:val="00C21AD0"/>
    <w:rsid w:val="00C23B28"/>
    <w:rsid w:val="00C244AF"/>
    <w:rsid w:val="00C24AD2"/>
    <w:rsid w:val="00C32298"/>
    <w:rsid w:val="00C334B1"/>
    <w:rsid w:val="00C34BD0"/>
    <w:rsid w:val="00C35F07"/>
    <w:rsid w:val="00C379B5"/>
    <w:rsid w:val="00C45F8A"/>
    <w:rsid w:val="00C500EE"/>
    <w:rsid w:val="00C51DE5"/>
    <w:rsid w:val="00C52EC5"/>
    <w:rsid w:val="00C54A02"/>
    <w:rsid w:val="00C558B3"/>
    <w:rsid w:val="00C5666E"/>
    <w:rsid w:val="00C64332"/>
    <w:rsid w:val="00C72F9E"/>
    <w:rsid w:val="00C75BD3"/>
    <w:rsid w:val="00C80041"/>
    <w:rsid w:val="00C84197"/>
    <w:rsid w:val="00C8435B"/>
    <w:rsid w:val="00C90C47"/>
    <w:rsid w:val="00CA405B"/>
    <w:rsid w:val="00CA5353"/>
    <w:rsid w:val="00CB002B"/>
    <w:rsid w:val="00CB1416"/>
    <w:rsid w:val="00CB1E8F"/>
    <w:rsid w:val="00CB291B"/>
    <w:rsid w:val="00CB54F3"/>
    <w:rsid w:val="00CB5CAC"/>
    <w:rsid w:val="00CC493A"/>
    <w:rsid w:val="00CD44AB"/>
    <w:rsid w:val="00CD4928"/>
    <w:rsid w:val="00CD4DE4"/>
    <w:rsid w:val="00CD7B7B"/>
    <w:rsid w:val="00CE206E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4079C"/>
    <w:rsid w:val="00D54D42"/>
    <w:rsid w:val="00D64516"/>
    <w:rsid w:val="00D64CB5"/>
    <w:rsid w:val="00D72C9C"/>
    <w:rsid w:val="00D72FB0"/>
    <w:rsid w:val="00D907DC"/>
    <w:rsid w:val="00D930CD"/>
    <w:rsid w:val="00D951C6"/>
    <w:rsid w:val="00DA001F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0BD8"/>
    <w:rsid w:val="00DE46D4"/>
    <w:rsid w:val="00DE5C4B"/>
    <w:rsid w:val="00DF742F"/>
    <w:rsid w:val="00E0519C"/>
    <w:rsid w:val="00E14B0C"/>
    <w:rsid w:val="00E17635"/>
    <w:rsid w:val="00E25AAC"/>
    <w:rsid w:val="00E31B4F"/>
    <w:rsid w:val="00E37670"/>
    <w:rsid w:val="00E37C46"/>
    <w:rsid w:val="00E41602"/>
    <w:rsid w:val="00E4556B"/>
    <w:rsid w:val="00E47273"/>
    <w:rsid w:val="00E51E7B"/>
    <w:rsid w:val="00E63F40"/>
    <w:rsid w:val="00E77FD9"/>
    <w:rsid w:val="00E802DF"/>
    <w:rsid w:val="00E86CF0"/>
    <w:rsid w:val="00E939B1"/>
    <w:rsid w:val="00EA10C2"/>
    <w:rsid w:val="00EA417E"/>
    <w:rsid w:val="00EB458B"/>
    <w:rsid w:val="00EC081C"/>
    <w:rsid w:val="00EC2D91"/>
    <w:rsid w:val="00EC48BD"/>
    <w:rsid w:val="00EC5D9B"/>
    <w:rsid w:val="00ED4E78"/>
    <w:rsid w:val="00EE6108"/>
    <w:rsid w:val="00EF1563"/>
    <w:rsid w:val="00EF17A7"/>
    <w:rsid w:val="00F01B31"/>
    <w:rsid w:val="00F0272F"/>
    <w:rsid w:val="00F03BF6"/>
    <w:rsid w:val="00F13716"/>
    <w:rsid w:val="00F21CA2"/>
    <w:rsid w:val="00F26486"/>
    <w:rsid w:val="00F318C9"/>
    <w:rsid w:val="00F32799"/>
    <w:rsid w:val="00F344FE"/>
    <w:rsid w:val="00F41756"/>
    <w:rsid w:val="00F4446C"/>
    <w:rsid w:val="00F46E32"/>
    <w:rsid w:val="00F472B5"/>
    <w:rsid w:val="00F509CE"/>
    <w:rsid w:val="00F57CEF"/>
    <w:rsid w:val="00F72FA1"/>
    <w:rsid w:val="00F81457"/>
    <w:rsid w:val="00F83AD3"/>
    <w:rsid w:val="00F86EC7"/>
    <w:rsid w:val="00F95959"/>
    <w:rsid w:val="00F97E20"/>
    <w:rsid w:val="00FA0190"/>
    <w:rsid w:val="00FA2B27"/>
    <w:rsid w:val="00FB23FE"/>
    <w:rsid w:val="00FC0922"/>
    <w:rsid w:val="00FC52E5"/>
    <w:rsid w:val="00FD0D96"/>
    <w:rsid w:val="00FD726A"/>
    <w:rsid w:val="00FD77EA"/>
    <w:rsid w:val="00FD7C69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D6C1825"/>
  <w15:chartTrackingRefBased/>
  <w15:docId w15:val="{C4EA2E50-8210-425F-9C41-BB98DEB3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D7B7B"/>
    <w:pPr>
      <w:ind w:left="720"/>
    </w:pPr>
    <w:rPr>
      <w:rFonts w:eastAsia="Calibri"/>
    </w:rPr>
  </w:style>
  <w:style w:type="character" w:customStyle="1" w:styleId="date10">
    <w:name w:val="date10"/>
    <w:rsid w:val="00CD7B7B"/>
    <w:rPr>
      <w:b/>
      <w:bCs/>
      <w:color w:val="7A7A7A"/>
      <w:sz w:val="21"/>
      <w:szCs w:val="21"/>
    </w:rPr>
  </w:style>
  <w:style w:type="character" w:customStyle="1" w:styleId="blue-tag5">
    <w:name w:val="blue-tag5"/>
    <w:rsid w:val="00CD7B7B"/>
    <w:rPr>
      <w:b/>
      <w:bCs/>
      <w:caps/>
      <w:color w:val="004A80"/>
      <w:sz w:val="20"/>
      <w:szCs w:val="20"/>
    </w:rPr>
  </w:style>
  <w:style w:type="character" w:customStyle="1" w:styleId="color-gray1">
    <w:name w:val="color-gray1"/>
    <w:rsid w:val="00CD7B7B"/>
    <w:rPr>
      <w:color w:val="7A7A7A"/>
    </w:rPr>
  </w:style>
  <w:style w:type="character" w:styleId="Zdraznn">
    <w:name w:val="Emphasis"/>
    <w:uiPriority w:val="20"/>
    <w:qFormat/>
    <w:rsid w:val="00860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na@bc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2572</CharactersWithSpaces>
  <SharedDoc>false</SharedDoc>
  <HLinks>
    <vt:vector size="6" baseType="variant"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mailto:bina@bcb.cz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2017-12-05T12:33:00Z</cp:lastPrinted>
  <dcterms:created xsi:type="dcterms:W3CDTF">2023-05-16T11:31:00Z</dcterms:created>
  <dcterms:modified xsi:type="dcterms:W3CDTF">2023-05-16T11:31:00Z</dcterms:modified>
</cp:coreProperties>
</file>